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9184" w14:textId="77777777" w:rsidR="00903DFE" w:rsidRPr="00F12388" w:rsidRDefault="00903DFE" w:rsidP="00903DFE">
      <w:pPr>
        <w:pStyle w:val="arthead2"/>
        <w:rPr>
          <w:rFonts w:ascii="Times New Roman" w:hAnsi="Times New Roman" w:cs="Times New Roman"/>
          <w:w w:val="100"/>
          <w:sz w:val="24"/>
          <w:szCs w:val="24"/>
        </w:rPr>
      </w:pPr>
      <w:r w:rsidRPr="00F12388">
        <w:rPr>
          <w:rFonts w:ascii="Times New Roman" w:hAnsi="Times New Roman" w:cs="Times New Roman"/>
          <w:w w:val="100"/>
          <w:sz w:val="24"/>
          <w:szCs w:val="24"/>
        </w:rPr>
        <w:t>ARTICLE 13. CONDUCT</w:t>
      </w:r>
    </w:p>
    <w:p w14:paraId="502F7588" w14:textId="77777777" w:rsidR="00903DFE" w:rsidRPr="00F12388" w:rsidRDefault="00903DFE" w:rsidP="0066194F">
      <w:pPr>
        <w:pStyle w:val="section2"/>
        <w:tabs>
          <w:tab w:val="clear" w:pos="1080"/>
          <w:tab w:val="clear" w:pos="1440"/>
        </w:tabs>
        <w:rPr>
          <w:w w:val="100"/>
          <w:sz w:val="24"/>
          <w:szCs w:val="24"/>
        </w:rPr>
      </w:pPr>
      <w:r w:rsidRPr="00F12388">
        <w:rPr>
          <w:w w:val="100"/>
          <w:sz w:val="24"/>
          <w:szCs w:val="24"/>
        </w:rPr>
        <w:t>R7-2-1301.</w:t>
      </w:r>
      <w:r w:rsidRPr="00F12388">
        <w:rPr>
          <w:w w:val="100"/>
          <w:sz w:val="24"/>
          <w:szCs w:val="24"/>
        </w:rPr>
        <w:tab/>
        <w:t>Definitions</w:t>
      </w:r>
    </w:p>
    <w:p w14:paraId="47BCB08E" w14:textId="77777777" w:rsidR="00903DFE" w:rsidRPr="00F12388" w:rsidRDefault="00903DFE" w:rsidP="0066194F">
      <w:pPr>
        <w:pStyle w:val="opening"/>
        <w:rPr>
          <w:w w:val="100"/>
          <w:sz w:val="24"/>
          <w:szCs w:val="24"/>
        </w:rPr>
      </w:pPr>
      <w:r w:rsidRPr="00F12388">
        <w:rPr>
          <w:w w:val="100"/>
          <w:sz w:val="24"/>
          <w:szCs w:val="24"/>
        </w:rPr>
        <w:t>In this Article, unless the context otherwise specifies:</w:t>
      </w:r>
    </w:p>
    <w:p w14:paraId="2CCE22BC"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1.</w:t>
      </w:r>
      <w:r w:rsidRPr="00F12388">
        <w:rPr>
          <w:w w:val="100"/>
          <w:sz w:val="24"/>
          <w:szCs w:val="24"/>
        </w:rPr>
        <w:tab/>
        <w:t>“Alleging party” means an individual, partnership, corporation, association, governmental subdivision or unit of a governmental subdivision, a public or private organization of any character or other agency who completes a statement alleging immoral or unprofessional conduct against a certificated individual.</w:t>
      </w:r>
    </w:p>
    <w:p w14:paraId="7B175664" w14:textId="44B7B986" w:rsidR="00903DFE" w:rsidRPr="00AC3F4B"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r w:rsidRPr="00F12388">
        <w:rPr>
          <w:w w:val="100"/>
          <w:sz w:val="24"/>
          <w:szCs w:val="24"/>
        </w:rPr>
        <w:t>2.</w:t>
      </w:r>
      <w:r w:rsidRPr="00F12388">
        <w:rPr>
          <w:w w:val="100"/>
          <w:sz w:val="24"/>
          <w:szCs w:val="24"/>
        </w:rPr>
        <w:tab/>
        <w:t>“Applicant” means a person who has submitted an application to the Department requesting an evaluation of the requirements set forth in R7-2-601 et seq., requesting issuance of a certificate pursuant to R7-2-601 et</w:t>
      </w:r>
      <w:bookmarkStart w:id="0" w:name="_GoBack"/>
      <w:bookmarkEnd w:id="0"/>
      <w:r w:rsidRPr="00F12388">
        <w:rPr>
          <w:w w:val="100"/>
          <w:sz w:val="24"/>
          <w:szCs w:val="24"/>
        </w:rPr>
        <w:t xml:space="preserve"> seq., </w:t>
      </w:r>
      <w:r w:rsidRPr="00AC3F4B">
        <w:rPr>
          <w:strike/>
          <w:color w:val="FF0000"/>
          <w:w w:val="100"/>
          <w:sz w:val="24"/>
          <w:szCs w:val="24"/>
        </w:rPr>
        <w:t>or</w:t>
      </w:r>
      <w:r w:rsidRPr="00AC3F4B">
        <w:rPr>
          <w:color w:val="FF0000"/>
          <w:w w:val="100"/>
          <w:sz w:val="24"/>
          <w:szCs w:val="24"/>
        </w:rPr>
        <w:t xml:space="preserve"> </w:t>
      </w:r>
      <w:r w:rsidRPr="00F12388">
        <w:rPr>
          <w:w w:val="100"/>
          <w:sz w:val="24"/>
          <w:szCs w:val="24"/>
        </w:rPr>
        <w:t xml:space="preserve">requesting renewal of a </w:t>
      </w:r>
      <w:r w:rsidRPr="003B024A">
        <w:rPr>
          <w:strike/>
          <w:color w:val="FF0000"/>
          <w:w w:val="100"/>
          <w:sz w:val="24"/>
          <w:szCs w:val="24"/>
        </w:rPr>
        <w:t xml:space="preserve">previously held </w:t>
      </w:r>
      <w:r w:rsidRPr="00F12388">
        <w:rPr>
          <w:w w:val="100"/>
          <w:sz w:val="24"/>
          <w:szCs w:val="24"/>
        </w:rPr>
        <w:t>certificate issued pursuant to R7-2-601 et seq.</w:t>
      </w:r>
      <w:r w:rsidR="00AC3F4B">
        <w:rPr>
          <w:w w:val="100"/>
          <w:sz w:val="24"/>
          <w:szCs w:val="24"/>
        </w:rPr>
        <w:t xml:space="preserve"> </w:t>
      </w:r>
      <w:r w:rsidR="00AC3F4B" w:rsidRPr="00735537">
        <w:rPr>
          <w:color w:val="0000FF"/>
          <w:w w:val="100"/>
          <w:sz w:val="24"/>
          <w:szCs w:val="24"/>
          <w:u w:val="single"/>
        </w:rPr>
        <w:t>or requesting changes of coding to existing files or certificates pursuant to R7-2-601 et seq.</w:t>
      </w:r>
    </w:p>
    <w:p w14:paraId="495A4133"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3.</w:t>
      </w:r>
      <w:r w:rsidRPr="00F12388">
        <w:rPr>
          <w:w w:val="100"/>
          <w:sz w:val="24"/>
          <w:szCs w:val="24"/>
        </w:rPr>
        <w:tab/>
        <w:t>“Board” means the State Board of Education.</w:t>
      </w:r>
    </w:p>
    <w:p w14:paraId="26841992"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4.</w:t>
      </w:r>
      <w:r w:rsidRPr="00F12388">
        <w:rPr>
          <w:w w:val="100"/>
          <w:sz w:val="24"/>
          <w:szCs w:val="24"/>
        </w:rPr>
        <w:tab/>
        <w:t>“Certificated individual” means an individual who holds an Arizona certificate issued pursuant to R7-2-601 et seq.</w:t>
      </w:r>
    </w:p>
    <w:p w14:paraId="34D5B9ED" w14:textId="77777777" w:rsidR="00903DF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5.</w:t>
      </w:r>
      <w:r w:rsidRPr="00F12388">
        <w:rPr>
          <w:w w:val="100"/>
          <w:sz w:val="24"/>
          <w:szCs w:val="24"/>
        </w:rPr>
        <w:tab/>
        <w:t>“Complaint” means the filing of a charge by the Board against a certificated individual alleging immoral or unprofessional conduct.</w:t>
      </w:r>
    </w:p>
    <w:p w14:paraId="064A824E" w14:textId="77777777" w:rsidR="00903DFE" w:rsidRPr="0036048F"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36048F">
        <w:rPr>
          <w:color w:val="0000FF"/>
          <w:w w:val="100"/>
          <w:sz w:val="24"/>
          <w:szCs w:val="24"/>
          <w:u w:val="single"/>
        </w:rPr>
        <w:t>6.</w:t>
      </w:r>
      <w:r w:rsidRPr="0036048F">
        <w:rPr>
          <w:color w:val="0000FF"/>
          <w:w w:val="100"/>
          <w:sz w:val="24"/>
          <w:szCs w:val="24"/>
          <w:u w:val="single"/>
        </w:rPr>
        <w:tab/>
        <w:t>“Department” means the Arizona Department of Education.</w:t>
      </w:r>
    </w:p>
    <w:p w14:paraId="7375AF91"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0233A7">
        <w:rPr>
          <w:strike/>
          <w:color w:val="FF0000"/>
          <w:w w:val="100"/>
          <w:sz w:val="24"/>
          <w:szCs w:val="24"/>
        </w:rPr>
        <w:t>6.</w:t>
      </w:r>
      <w:r>
        <w:rPr>
          <w:w w:val="100"/>
          <w:sz w:val="24"/>
          <w:szCs w:val="24"/>
        </w:rPr>
        <w:t xml:space="preserve"> </w:t>
      </w:r>
      <w:r w:rsidRPr="00DF63F8">
        <w:rPr>
          <w:color w:val="0000FF"/>
          <w:w w:val="100"/>
          <w:sz w:val="24"/>
          <w:szCs w:val="24"/>
          <w:u w:val="single"/>
        </w:rPr>
        <w:t>7.</w:t>
      </w:r>
      <w:r w:rsidRPr="00F12388">
        <w:rPr>
          <w:w w:val="100"/>
          <w:sz w:val="24"/>
          <w:szCs w:val="24"/>
        </w:rPr>
        <w:tab/>
        <w:t>“Hearing” means an adjudicative proceeding held pursuant to Title 41, Chapter 6 and R7-2-701 et seq.</w:t>
      </w:r>
    </w:p>
    <w:p w14:paraId="04DD4797"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0233A7">
        <w:rPr>
          <w:strike/>
          <w:color w:val="FF0000"/>
          <w:w w:val="100"/>
          <w:sz w:val="24"/>
          <w:szCs w:val="24"/>
        </w:rPr>
        <w:t>7.</w:t>
      </w:r>
      <w:r>
        <w:rPr>
          <w:w w:val="100"/>
          <w:sz w:val="24"/>
          <w:szCs w:val="24"/>
        </w:rPr>
        <w:t xml:space="preserve"> </w:t>
      </w:r>
      <w:r w:rsidRPr="00DF63F8">
        <w:rPr>
          <w:color w:val="0000FF"/>
          <w:w w:val="100"/>
          <w:sz w:val="24"/>
          <w:szCs w:val="24"/>
          <w:u w:val="single"/>
        </w:rPr>
        <w:t>8.</w:t>
      </w:r>
      <w:r w:rsidRPr="00F12388">
        <w:rPr>
          <w:w w:val="100"/>
          <w:sz w:val="24"/>
          <w:szCs w:val="24"/>
        </w:rPr>
        <w:tab/>
        <w:t>“PPAC” means the Professional Practices Advisory Committee established pursuant to R7-2-205.</w:t>
      </w:r>
    </w:p>
    <w:p w14:paraId="38100D59" w14:textId="77777777" w:rsidR="00903DFE" w:rsidRPr="00F12388" w:rsidRDefault="00903DFE" w:rsidP="00903DFE">
      <w:pPr>
        <w:pStyle w:val="section2"/>
        <w:rPr>
          <w:w w:val="100"/>
          <w:sz w:val="24"/>
          <w:szCs w:val="24"/>
        </w:rPr>
      </w:pPr>
    </w:p>
    <w:p w14:paraId="5ADCF096" w14:textId="77777777" w:rsidR="00903DFE" w:rsidRPr="00F12388" w:rsidRDefault="00903DFE" w:rsidP="00903DFE">
      <w:pPr>
        <w:pStyle w:val="section2"/>
        <w:rPr>
          <w:w w:val="100"/>
          <w:sz w:val="24"/>
          <w:szCs w:val="24"/>
        </w:rPr>
      </w:pPr>
      <w:r w:rsidRPr="00F12388">
        <w:rPr>
          <w:w w:val="100"/>
          <w:sz w:val="24"/>
          <w:szCs w:val="24"/>
        </w:rPr>
        <w:t>R7-2-1302.</w:t>
      </w:r>
      <w:r w:rsidRPr="00F12388">
        <w:rPr>
          <w:w w:val="100"/>
          <w:sz w:val="24"/>
          <w:szCs w:val="24"/>
        </w:rPr>
        <w:tab/>
        <w:t>Statement of Allegations</w:t>
      </w:r>
    </w:p>
    <w:p w14:paraId="6906A1DA"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A.</w:t>
      </w:r>
      <w:r w:rsidRPr="00F12388">
        <w:rPr>
          <w:w w:val="100"/>
          <w:sz w:val="24"/>
          <w:szCs w:val="24"/>
        </w:rPr>
        <w:tab/>
        <w:t xml:space="preserve">Any person may file, with the </w:t>
      </w:r>
      <w:r w:rsidRPr="000233A7">
        <w:rPr>
          <w:strike/>
          <w:color w:val="FF0000"/>
          <w:w w:val="100"/>
          <w:sz w:val="24"/>
          <w:szCs w:val="24"/>
        </w:rPr>
        <w:t>Board</w:t>
      </w:r>
      <w:r>
        <w:rPr>
          <w:w w:val="100"/>
          <w:sz w:val="24"/>
          <w:szCs w:val="24"/>
        </w:rPr>
        <w:t xml:space="preserve"> </w:t>
      </w:r>
      <w:r w:rsidRPr="0036048F">
        <w:rPr>
          <w:color w:val="0000FF"/>
          <w:w w:val="100"/>
          <w:sz w:val="24"/>
          <w:szCs w:val="24"/>
          <w:u w:val="single"/>
        </w:rPr>
        <w:t>Department</w:t>
      </w:r>
      <w:r w:rsidRPr="00F12388">
        <w:rPr>
          <w:w w:val="100"/>
          <w:sz w:val="24"/>
          <w:szCs w:val="24"/>
        </w:rPr>
        <w:t xml:space="preserve">, a statement of allegations against a certificated individual on forms provided by the </w:t>
      </w:r>
      <w:r w:rsidRPr="0036048F">
        <w:rPr>
          <w:strike/>
          <w:color w:val="FF0000"/>
          <w:w w:val="100"/>
          <w:sz w:val="24"/>
          <w:szCs w:val="24"/>
        </w:rPr>
        <w:t>Board</w:t>
      </w:r>
      <w:r w:rsidRPr="0036048F">
        <w:rPr>
          <w:color w:val="0000FF"/>
          <w:w w:val="100"/>
          <w:sz w:val="24"/>
          <w:szCs w:val="24"/>
          <w:u w:val="single"/>
        </w:rPr>
        <w:t xml:space="preserve"> Department</w:t>
      </w:r>
      <w:r w:rsidRPr="00F12388">
        <w:rPr>
          <w:w w:val="100"/>
          <w:sz w:val="24"/>
          <w:szCs w:val="24"/>
        </w:rPr>
        <w:t>.</w:t>
      </w:r>
    </w:p>
    <w:p w14:paraId="3E7C0F99"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B.</w:t>
      </w:r>
      <w:r w:rsidRPr="00F12388">
        <w:rPr>
          <w:w w:val="100"/>
          <w:sz w:val="24"/>
          <w:szCs w:val="24"/>
        </w:rPr>
        <w:tab/>
        <w:t>A statement of allegations shall state the facts under which a party is alleging immoral or unprofessional conduct and shall be signed and notarized.</w:t>
      </w:r>
    </w:p>
    <w:p w14:paraId="386F2D89"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C.</w:t>
      </w:r>
      <w:r w:rsidRPr="00F12388">
        <w:rPr>
          <w:w w:val="100"/>
          <w:sz w:val="24"/>
          <w:szCs w:val="24"/>
        </w:rPr>
        <w:tab/>
        <w:t xml:space="preserve">The facts in a statement of allegations shall clearly state the details of the alleged immoral or unprofessional conduct. </w:t>
      </w:r>
    </w:p>
    <w:p w14:paraId="1C32A927"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D.</w:t>
      </w:r>
      <w:r w:rsidRPr="00F12388">
        <w:rPr>
          <w:w w:val="100"/>
          <w:sz w:val="24"/>
          <w:szCs w:val="24"/>
        </w:rPr>
        <w:tab/>
        <w:t>A statement of allegations shall contain the names, addresses and telephone numbers of individuals who can be contacted to provide information regarding the allegations contained in the statement. The list of individuals shall also include a brief summary of the substance and extent of each individual’s knowledge regarding the allegations contained in the statement.</w:t>
      </w:r>
    </w:p>
    <w:p w14:paraId="5E90027A"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E.</w:t>
      </w:r>
      <w:r w:rsidRPr="00F12388">
        <w:rPr>
          <w:w w:val="100"/>
          <w:sz w:val="24"/>
          <w:szCs w:val="24"/>
        </w:rPr>
        <w:tab/>
        <w:t xml:space="preserve">The alleging party may attach written or other evidence to a statement of allegations at the time that the statement is filed with the </w:t>
      </w:r>
      <w:r w:rsidRPr="0036048F">
        <w:rPr>
          <w:strike/>
          <w:color w:val="FF0000"/>
          <w:w w:val="100"/>
          <w:sz w:val="24"/>
          <w:szCs w:val="24"/>
        </w:rPr>
        <w:t>Board</w:t>
      </w:r>
      <w:r w:rsidRPr="0036048F">
        <w:rPr>
          <w:color w:val="FF0000"/>
          <w:w w:val="100"/>
          <w:sz w:val="24"/>
          <w:szCs w:val="24"/>
        </w:rPr>
        <w:t xml:space="preserve"> </w:t>
      </w:r>
      <w:r w:rsidRPr="0036048F">
        <w:rPr>
          <w:color w:val="0000FF"/>
          <w:w w:val="100"/>
          <w:sz w:val="24"/>
          <w:szCs w:val="24"/>
          <w:u w:val="single"/>
        </w:rPr>
        <w:t>Department</w:t>
      </w:r>
      <w:r w:rsidRPr="00F12388">
        <w:rPr>
          <w:w w:val="100"/>
          <w:sz w:val="24"/>
          <w:szCs w:val="24"/>
        </w:rPr>
        <w:t>.</w:t>
      </w:r>
    </w:p>
    <w:p w14:paraId="55BBDCD5" w14:textId="77777777" w:rsidR="00903DFE" w:rsidRPr="003352EF"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3352EF">
        <w:rPr>
          <w:b/>
          <w:bCs/>
          <w:strike/>
          <w:color w:val="FF0000"/>
          <w:w w:val="100"/>
          <w:sz w:val="24"/>
          <w:szCs w:val="24"/>
        </w:rPr>
        <w:t>F.</w:t>
      </w:r>
      <w:r w:rsidRPr="003352EF">
        <w:rPr>
          <w:strike/>
          <w:color w:val="FF0000"/>
          <w:w w:val="100"/>
          <w:sz w:val="24"/>
          <w:szCs w:val="24"/>
        </w:rPr>
        <w:tab/>
        <w:t>A statement of allegations filed by a school district shall be accompanied by a certified copy of a school board resolution authorizing the statement of allegations to be filed.</w:t>
      </w:r>
    </w:p>
    <w:p w14:paraId="2313C168"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3352EF">
        <w:rPr>
          <w:b/>
          <w:bCs/>
          <w:strike/>
          <w:color w:val="FF0000"/>
          <w:w w:val="100"/>
          <w:sz w:val="24"/>
          <w:szCs w:val="24"/>
        </w:rPr>
        <w:t>G.</w:t>
      </w:r>
      <w:r w:rsidRPr="00F12388">
        <w:rPr>
          <w:w w:val="100"/>
          <w:sz w:val="24"/>
          <w:szCs w:val="24"/>
        </w:rPr>
        <w:tab/>
      </w:r>
      <w:r w:rsidRPr="003352EF">
        <w:rPr>
          <w:color w:val="0000FF"/>
          <w:w w:val="100"/>
          <w:sz w:val="24"/>
          <w:szCs w:val="24"/>
          <w:u w:val="single"/>
        </w:rPr>
        <w:t>F.</w:t>
      </w:r>
      <w:r>
        <w:rPr>
          <w:w w:val="100"/>
          <w:sz w:val="24"/>
          <w:szCs w:val="24"/>
        </w:rPr>
        <w:tab/>
      </w:r>
      <w:r w:rsidRPr="00F12388">
        <w:rPr>
          <w:w w:val="100"/>
          <w:sz w:val="24"/>
          <w:szCs w:val="24"/>
        </w:rPr>
        <w:t>A statement of allegations may be returned to the alleging party if the statement is not complete or not legible.</w:t>
      </w:r>
    </w:p>
    <w:p w14:paraId="4652623A" w14:textId="09D5B573" w:rsidR="00903DFE"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3352EF">
        <w:rPr>
          <w:b/>
          <w:bCs/>
          <w:strike/>
          <w:color w:val="FF0000"/>
          <w:w w:val="100"/>
          <w:sz w:val="24"/>
          <w:szCs w:val="24"/>
        </w:rPr>
        <w:t>H.</w:t>
      </w:r>
      <w:r w:rsidRPr="00F12388">
        <w:rPr>
          <w:w w:val="100"/>
          <w:sz w:val="24"/>
          <w:szCs w:val="24"/>
        </w:rPr>
        <w:tab/>
      </w:r>
      <w:r w:rsidRPr="003352EF">
        <w:rPr>
          <w:color w:val="0000FF"/>
          <w:w w:val="100"/>
          <w:sz w:val="24"/>
          <w:szCs w:val="24"/>
          <w:u w:val="single"/>
        </w:rPr>
        <w:t>G.</w:t>
      </w:r>
      <w:r w:rsidRPr="003352EF">
        <w:rPr>
          <w:color w:val="0000FF"/>
          <w:w w:val="100"/>
          <w:sz w:val="24"/>
          <w:szCs w:val="24"/>
          <w:u w:val="single"/>
        </w:rPr>
        <w:tab/>
      </w:r>
      <w:r w:rsidRPr="00F12388">
        <w:rPr>
          <w:w w:val="100"/>
          <w:sz w:val="24"/>
          <w:szCs w:val="24"/>
        </w:rPr>
        <w:t xml:space="preserve">The </w:t>
      </w:r>
      <w:r w:rsidRPr="0036048F">
        <w:rPr>
          <w:strike/>
          <w:color w:val="FF0000"/>
          <w:w w:val="100"/>
          <w:sz w:val="24"/>
          <w:szCs w:val="24"/>
        </w:rPr>
        <w:t>Board</w:t>
      </w:r>
      <w:r w:rsidRPr="0036048F">
        <w:rPr>
          <w:color w:val="FF0000"/>
          <w:w w:val="100"/>
          <w:sz w:val="24"/>
          <w:szCs w:val="24"/>
        </w:rPr>
        <w:t xml:space="preserve"> </w:t>
      </w:r>
      <w:r w:rsidRPr="0036048F">
        <w:rPr>
          <w:color w:val="0000FF"/>
          <w:w w:val="100"/>
          <w:sz w:val="24"/>
          <w:szCs w:val="24"/>
          <w:u w:val="single"/>
        </w:rPr>
        <w:t>Department</w:t>
      </w:r>
      <w:r w:rsidRPr="00F12388">
        <w:rPr>
          <w:w w:val="100"/>
          <w:sz w:val="24"/>
          <w:szCs w:val="24"/>
        </w:rPr>
        <w:t xml:space="preserve"> shall conduct an investigation of all statements of allegations filed pursuant to this Article.</w:t>
      </w:r>
    </w:p>
    <w:p w14:paraId="669EAA2F" w14:textId="77777777" w:rsidR="0066194F" w:rsidRPr="00F12388" w:rsidRDefault="0066194F"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
    <w:p w14:paraId="618F1D7D" w14:textId="77777777" w:rsidR="00903DFE" w:rsidRPr="00F12388" w:rsidRDefault="00903DFE" w:rsidP="0066194F">
      <w:pPr>
        <w:pStyle w:val="section2"/>
        <w:tabs>
          <w:tab w:val="clear" w:pos="1080"/>
          <w:tab w:val="clear" w:pos="1440"/>
        </w:tabs>
        <w:rPr>
          <w:w w:val="100"/>
          <w:sz w:val="24"/>
          <w:szCs w:val="24"/>
        </w:rPr>
      </w:pPr>
      <w:r w:rsidRPr="00F12388">
        <w:rPr>
          <w:w w:val="100"/>
          <w:sz w:val="24"/>
          <w:szCs w:val="24"/>
        </w:rPr>
        <w:lastRenderedPageBreak/>
        <w:t>R7-2-1303.</w:t>
      </w:r>
      <w:r w:rsidRPr="00F12388">
        <w:rPr>
          <w:w w:val="100"/>
          <w:sz w:val="24"/>
          <w:szCs w:val="24"/>
        </w:rPr>
        <w:tab/>
        <w:t>Complaint</w:t>
      </w:r>
    </w:p>
    <w:p w14:paraId="4A6B3D1F"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A.</w:t>
      </w:r>
      <w:r w:rsidRPr="00F12388">
        <w:rPr>
          <w:w w:val="100"/>
          <w:sz w:val="24"/>
          <w:szCs w:val="24"/>
        </w:rPr>
        <w:tab/>
        <w:t>Upon completion of an investigation resulting from a statement of allegations, the Board</w:t>
      </w:r>
      <w:r>
        <w:rPr>
          <w:w w:val="100"/>
          <w:sz w:val="24"/>
          <w:szCs w:val="24"/>
        </w:rPr>
        <w:t xml:space="preserve"> </w:t>
      </w:r>
      <w:r w:rsidRPr="00F12388">
        <w:rPr>
          <w:w w:val="100"/>
          <w:sz w:val="24"/>
          <w:szCs w:val="24"/>
        </w:rPr>
        <w:t>may file a complaint against a certificated individual</w:t>
      </w:r>
      <w:r>
        <w:rPr>
          <w:w w:val="100"/>
          <w:sz w:val="24"/>
          <w:szCs w:val="24"/>
        </w:rPr>
        <w:t xml:space="preserve"> </w:t>
      </w:r>
      <w:r w:rsidRPr="00A777E6">
        <w:rPr>
          <w:color w:val="0000FF"/>
          <w:w w:val="100"/>
          <w:sz w:val="24"/>
          <w:szCs w:val="24"/>
          <w:u w:val="single"/>
        </w:rPr>
        <w:t>or may issue or deny certification to an applicant</w:t>
      </w:r>
      <w:r w:rsidRPr="00F12388">
        <w:rPr>
          <w:w w:val="100"/>
          <w:sz w:val="24"/>
          <w:szCs w:val="24"/>
        </w:rPr>
        <w:t>.</w:t>
      </w:r>
    </w:p>
    <w:p w14:paraId="0F1499A5" w14:textId="77777777" w:rsidR="00903DFE" w:rsidRPr="002606F7"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r w:rsidRPr="00F12388">
        <w:rPr>
          <w:b/>
          <w:bCs/>
          <w:w w:val="100"/>
          <w:sz w:val="24"/>
          <w:szCs w:val="24"/>
        </w:rPr>
        <w:t>B.</w:t>
      </w:r>
      <w:r w:rsidRPr="00F12388">
        <w:rPr>
          <w:w w:val="100"/>
          <w:sz w:val="24"/>
          <w:szCs w:val="24"/>
        </w:rPr>
        <w:tab/>
        <w:t xml:space="preserve">The Board may, at its own discretion, investigate any matter </w:t>
      </w:r>
      <w:r w:rsidRPr="00A777E6">
        <w:rPr>
          <w:color w:val="auto"/>
          <w:w w:val="100"/>
          <w:sz w:val="24"/>
          <w:szCs w:val="24"/>
        </w:rPr>
        <w:t>and file a complaint</w:t>
      </w:r>
      <w:r w:rsidRPr="00D7674E">
        <w:rPr>
          <w:color w:val="FF0000"/>
          <w:w w:val="100"/>
          <w:sz w:val="24"/>
          <w:szCs w:val="24"/>
        </w:rPr>
        <w:t xml:space="preserve"> </w:t>
      </w:r>
      <w:r w:rsidRPr="00F12388">
        <w:rPr>
          <w:w w:val="100"/>
          <w:sz w:val="24"/>
          <w:szCs w:val="24"/>
        </w:rPr>
        <w:t>against a certificated individual upon receiving any information, from any source, indicating immoral or unprofessional conduct has occurred.</w:t>
      </w:r>
      <w:r>
        <w:rPr>
          <w:w w:val="100"/>
          <w:sz w:val="24"/>
          <w:szCs w:val="24"/>
        </w:rPr>
        <w:t xml:space="preserve"> </w:t>
      </w:r>
    </w:p>
    <w:p w14:paraId="2456F814"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C.</w:t>
      </w:r>
      <w:r w:rsidRPr="00F12388">
        <w:rPr>
          <w:w w:val="100"/>
          <w:sz w:val="24"/>
          <w:szCs w:val="24"/>
        </w:rPr>
        <w:tab/>
        <w:t>A hearing shall be held on a complaint before the PPAC.</w:t>
      </w:r>
    </w:p>
    <w:p w14:paraId="3777E664" w14:textId="77777777" w:rsidR="00903DFE" w:rsidRPr="00F12388" w:rsidRDefault="00903DFE" w:rsidP="00903DFE">
      <w:pPr>
        <w:pStyle w:val="section2"/>
        <w:tabs>
          <w:tab w:val="clear" w:pos="1080"/>
          <w:tab w:val="clear" w:pos="1440"/>
        </w:tabs>
        <w:rPr>
          <w:w w:val="100"/>
          <w:sz w:val="24"/>
          <w:szCs w:val="24"/>
        </w:rPr>
      </w:pPr>
    </w:p>
    <w:p w14:paraId="0DCE5CFA" w14:textId="77777777" w:rsidR="00903DFE" w:rsidRPr="00F12388" w:rsidRDefault="00903DFE" w:rsidP="00903DFE">
      <w:pPr>
        <w:pStyle w:val="section2"/>
        <w:tabs>
          <w:tab w:val="clear" w:pos="1080"/>
          <w:tab w:val="clear" w:pos="1440"/>
        </w:tabs>
        <w:rPr>
          <w:w w:val="100"/>
          <w:sz w:val="24"/>
          <w:szCs w:val="24"/>
        </w:rPr>
      </w:pPr>
      <w:r w:rsidRPr="00F12388">
        <w:rPr>
          <w:w w:val="100"/>
          <w:sz w:val="24"/>
          <w:szCs w:val="24"/>
        </w:rPr>
        <w:t xml:space="preserve">R7-2-1304. </w:t>
      </w:r>
      <w:r w:rsidRPr="00F12388">
        <w:rPr>
          <w:w w:val="100"/>
          <w:sz w:val="24"/>
          <w:szCs w:val="24"/>
        </w:rPr>
        <w:tab/>
        <w:t>Notification; Investigation</w:t>
      </w:r>
    </w:p>
    <w:p w14:paraId="40D1A3B5" w14:textId="77777777" w:rsidR="00903DFE" w:rsidRPr="00F12388" w:rsidRDefault="00903DFE" w:rsidP="00903DFE">
      <w:pPr>
        <w:pStyle w:val="opening"/>
        <w:rPr>
          <w:w w:val="100"/>
          <w:sz w:val="24"/>
          <w:szCs w:val="24"/>
        </w:rPr>
      </w:pPr>
      <w:r w:rsidRPr="00F12388">
        <w:rPr>
          <w:w w:val="100"/>
          <w:sz w:val="24"/>
          <w:szCs w:val="24"/>
        </w:rPr>
        <w:t xml:space="preserve">The certificated individual shall have 20 days from service by U.S. mail of the notice of investigation to file a written response with the </w:t>
      </w:r>
      <w:r w:rsidRPr="004C49E0">
        <w:rPr>
          <w:strike/>
          <w:color w:val="FF0000"/>
          <w:w w:val="100"/>
          <w:sz w:val="24"/>
          <w:szCs w:val="24"/>
        </w:rPr>
        <w:t>Board</w:t>
      </w:r>
      <w:r w:rsidRPr="004C49E0">
        <w:rPr>
          <w:color w:val="FF0000"/>
          <w:w w:val="100"/>
          <w:sz w:val="24"/>
          <w:szCs w:val="24"/>
        </w:rPr>
        <w:t xml:space="preserve"> </w:t>
      </w:r>
      <w:r w:rsidRPr="004C49E0">
        <w:rPr>
          <w:color w:val="0000FF"/>
          <w:w w:val="100"/>
          <w:sz w:val="24"/>
          <w:szCs w:val="24"/>
          <w:u w:val="single"/>
        </w:rPr>
        <w:t>Department</w:t>
      </w:r>
      <w:r w:rsidRPr="00F12388">
        <w:rPr>
          <w:w w:val="100"/>
          <w:sz w:val="24"/>
          <w:szCs w:val="24"/>
        </w:rPr>
        <w:t>.</w:t>
      </w:r>
    </w:p>
    <w:p w14:paraId="45823C22" w14:textId="77777777" w:rsidR="00903DFE" w:rsidRPr="00F12388" w:rsidRDefault="00903DFE" w:rsidP="00903DFE">
      <w:pPr>
        <w:pStyle w:val="section2"/>
        <w:tabs>
          <w:tab w:val="clear" w:pos="1080"/>
          <w:tab w:val="clear" w:pos="1440"/>
        </w:tabs>
        <w:rPr>
          <w:w w:val="100"/>
          <w:sz w:val="24"/>
          <w:szCs w:val="24"/>
        </w:rPr>
      </w:pPr>
    </w:p>
    <w:p w14:paraId="3049B4FA" w14:textId="77777777" w:rsidR="00903DFE" w:rsidRPr="00F12388" w:rsidRDefault="00903DFE" w:rsidP="00903DFE">
      <w:pPr>
        <w:pStyle w:val="section2"/>
        <w:tabs>
          <w:tab w:val="clear" w:pos="1080"/>
          <w:tab w:val="clear" w:pos="1440"/>
        </w:tabs>
        <w:rPr>
          <w:w w:val="100"/>
          <w:sz w:val="24"/>
          <w:szCs w:val="24"/>
        </w:rPr>
      </w:pPr>
      <w:r w:rsidRPr="00F12388">
        <w:rPr>
          <w:w w:val="100"/>
          <w:sz w:val="24"/>
          <w:szCs w:val="24"/>
        </w:rPr>
        <w:t>R7-2-1305.</w:t>
      </w:r>
      <w:r w:rsidRPr="00F12388">
        <w:rPr>
          <w:w w:val="100"/>
          <w:sz w:val="24"/>
          <w:szCs w:val="24"/>
        </w:rPr>
        <w:tab/>
      </w:r>
      <w:r w:rsidRPr="00D20542">
        <w:rPr>
          <w:strike/>
          <w:color w:val="FF0000"/>
          <w:w w:val="100"/>
          <w:sz w:val="24"/>
          <w:szCs w:val="24"/>
        </w:rPr>
        <w:t>Conviction of Criminal Offenses;</w:t>
      </w:r>
      <w:r w:rsidRPr="00D20542">
        <w:rPr>
          <w:color w:val="FF0000"/>
          <w:w w:val="100"/>
          <w:sz w:val="24"/>
          <w:szCs w:val="24"/>
        </w:rPr>
        <w:t xml:space="preserve"> </w:t>
      </w:r>
      <w:r w:rsidRPr="00F12388">
        <w:rPr>
          <w:w w:val="100"/>
          <w:sz w:val="24"/>
          <w:szCs w:val="24"/>
        </w:rPr>
        <w:t>Investigation</w:t>
      </w:r>
      <w:r>
        <w:rPr>
          <w:w w:val="100"/>
          <w:sz w:val="24"/>
          <w:szCs w:val="24"/>
        </w:rPr>
        <w:tab/>
      </w:r>
    </w:p>
    <w:p w14:paraId="16B09F62" w14:textId="77777777"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F12388">
        <w:rPr>
          <w:b/>
          <w:bCs/>
          <w:w w:val="100"/>
          <w:sz w:val="24"/>
          <w:szCs w:val="24"/>
        </w:rPr>
        <w:t>A.</w:t>
      </w:r>
      <w:r w:rsidRPr="00F12388">
        <w:rPr>
          <w:w w:val="100"/>
          <w:sz w:val="24"/>
          <w:szCs w:val="24"/>
        </w:rPr>
        <w:tab/>
        <w:t xml:space="preserve">Applicants shall certify on forms that are provided by the </w:t>
      </w:r>
      <w:r w:rsidRPr="0036048F">
        <w:rPr>
          <w:strike/>
          <w:color w:val="FF0000"/>
          <w:w w:val="100"/>
          <w:sz w:val="24"/>
          <w:szCs w:val="24"/>
        </w:rPr>
        <w:t>Board</w:t>
      </w:r>
      <w:r w:rsidRPr="00F12388">
        <w:rPr>
          <w:w w:val="100"/>
          <w:sz w:val="24"/>
          <w:szCs w:val="24"/>
        </w:rPr>
        <w:t xml:space="preserve"> </w:t>
      </w:r>
      <w:r w:rsidRPr="00454590">
        <w:rPr>
          <w:color w:val="0000FF"/>
          <w:w w:val="100"/>
          <w:sz w:val="24"/>
          <w:szCs w:val="24"/>
          <w:u w:val="single"/>
        </w:rPr>
        <w:t xml:space="preserve">Department </w:t>
      </w:r>
      <w:r w:rsidRPr="00B055ED">
        <w:rPr>
          <w:color w:val="auto"/>
          <w:w w:val="100"/>
          <w:sz w:val="24"/>
          <w:szCs w:val="24"/>
        </w:rPr>
        <w:t>whether</w:t>
      </w:r>
      <w:r w:rsidRPr="00B055ED">
        <w:rPr>
          <w:strike/>
          <w:color w:val="auto"/>
          <w:w w:val="100"/>
          <w:sz w:val="24"/>
          <w:szCs w:val="24"/>
        </w:rPr>
        <w:t xml:space="preserve"> </w:t>
      </w:r>
      <w:r w:rsidRPr="00454590">
        <w:rPr>
          <w:strike/>
          <w:color w:val="FF0000"/>
          <w:w w:val="100"/>
          <w:sz w:val="24"/>
          <w:szCs w:val="24"/>
        </w:rPr>
        <w:t xml:space="preserve">they are awaiting trial on, or have ever been convicted of, or have admitted in open court or pursuant to a plea agreement committing any offense listed in A.R.S. § 15-534. </w:t>
      </w:r>
      <w:r w:rsidRPr="00AE724E">
        <w:rPr>
          <w:strike/>
          <w:color w:val="FF0000"/>
          <w:w w:val="100"/>
          <w:sz w:val="24"/>
          <w:szCs w:val="24"/>
        </w:rPr>
        <w:t>Applicants for certification shall not be required to disclose information regarding misdemeanor offenses other than</w:t>
      </w:r>
      <w:r>
        <w:rPr>
          <w:strike/>
          <w:color w:val="FF0000"/>
          <w:w w:val="100"/>
          <w:sz w:val="24"/>
          <w:szCs w:val="24"/>
        </w:rPr>
        <w:t xml:space="preserve"> those listed in A.R.S. § 15-534 </w:t>
      </w:r>
      <w:r>
        <w:rPr>
          <w:color w:val="0000FF"/>
          <w:w w:val="100"/>
          <w:sz w:val="24"/>
          <w:szCs w:val="24"/>
          <w:u w:val="single"/>
        </w:rPr>
        <w:t>the applicant:</w:t>
      </w:r>
    </w:p>
    <w:p w14:paraId="10DF2DCC" w14:textId="77777777" w:rsidR="00903DFE" w:rsidRPr="00A10197"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w w:val="100"/>
          <w:sz w:val="24"/>
          <w:szCs w:val="24"/>
        </w:rPr>
        <w:tab/>
      </w:r>
      <w:r w:rsidRPr="00A10197">
        <w:rPr>
          <w:color w:val="0000FF"/>
          <w:w w:val="100"/>
          <w:sz w:val="24"/>
          <w:szCs w:val="24"/>
        </w:rPr>
        <w:tab/>
      </w:r>
      <w:r w:rsidRPr="00A10197">
        <w:rPr>
          <w:color w:val="0000FF"/>
          <w:w w:val="100"/>
          <w:sz w:val="24"/>
          <w:szCs w:val="24"/>
          <w:u w:val="single"/>
        </w:rPr>
        <w:t>1.</w:t>
      </w:r>
      <w:r w:rsidRPr="00A10197">
        <w:rPr>
          <w:color w:val="0000FF"/>
          <w:w w:val="100"/>
          <w:sz w:val="24"/>
          <w:szCs w:val="24"/>
          <w:u w:val="single"/>
        </w:rPr>
        <w:tab/>
        <w:t>Has ever received any disciplinary action</w:t>
      </w:r>
      <w:r>
        <w:rPr>
          <w:color w:val="0000FF"/>
          <w:w w:val="100"/>
          <w:sz w:val="24"/>
          <w:szCs w:val="24"/>
          <w:u w:val="single"/>
        </w:rPr>
        <w:t>, including revocation, suspension or reprimand</w:t>
      </w:r>
      <w:r w:rsidR="00F76CCB">
        <w:rPr>
          <w:color w:val="0000FF"/>
          <w:w w:val="100"/>
          <w:sz w:val="24"/>
          <w:szCs w:val="24"/>
          <w:u w:val="single"/>
        </w:rPr>
        <w:t>,</w:t>
      </w:r>
      <w:r w:rsidRPr="00A10197">
        <w:rPr>
          <w:color w:val="0000FF"/>
          <w:w w:val="100"/>
          <w:sz w:val="24"/>
          <w:szCs w:val="24"/>
          <w:u w:val="single"/>
        </w:rPr>
        <w:t xml:space="preserve"> involving any professional certification or license;</w:t>
      </w:r>
    </w:p>
    <w:p w14:paraId="5CECB19E" w14:textId="77777777" w:rsidR="00903DFE" w:rsidRPr="00A10197"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A10197">
        <w:rPr>
          <w:color w:val="0000FF"/>
          <w:w w:val="100"/>
          <w:sz w:val="24"/>
          <w:szCs w:val="24"/>
        </w:rPr>
        <w:tab/>
      </w:r>
      <w:r w:rsidRPr="00A10197">
        <w:rPr>
          <w:color w:val="0000FF"/>
          <w:w w:val="100"/>
          <w:sz w:val="24"/>
          <w:szCs w:val="24"/>
        </w:rPr>
        <w:tab/>
      </w:r>
      <w:r w:rsidRPr="00A10197">
        <w:rPr>
          <w:color w:val="0000FF"/>
          <w:w w:val="100"/>
          <w:sz w:val="24"/>
          <w:szCs w:val="24"/>
          <w:u w:val="single"/>
        </w:rPr>
        <w:t>2.</w:t>
      </w:r>
      <w:r w:rsidRPr="00A10197">
        <w:rPr>
          <w:color w:val="0000FF"/>
          <w:w w:val="100"/>
          <w:sz w:val="24"/>
          <w:szCs w:val="24"/>
          <w:u w:val="single"/>
        </w:rPr>
        <w:tab/>
        <w:t>Is currently under investigation or has ever been the subject of any investigation by the Department of Child Safety or a similar department in this state or another jurisdiction;</w:t>
      </w:r>
    </w:p>
    <w:p w14:paraId="7F66D150" w14:textId="77777777" w:rsidR="00903DFE" w:rsidRPr="00A10197"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A10197">
        <w:rPr>
          <w:color w:val="0000FF"/>
          <w:w w:val="100"/>
          <w:sz w:val="24"/>
          <w:szCs w:val="24"/>
        </w:rPr>
        <w:tab/>
      </w:r>
      <w:r w:rsidRPr="00A10197">
        <w:rPr>
          <w:color w:val="0000FF"/>
          <w:w w:val="100"/>
          <w:sz w:val="24"/>
          <w:szCs w:val="24"/>
        </w:rPr>
        <w:tab/>
      </w:r>
      <w:r w:rsidRPr="00A10197">
        <w:rPr>
          <w:color w:val="0000FF"/>
          <w:w w:val="100"/>
          <w:sz w:val="24"/>
          <w:szCs w:val="24"/>
          <w:u w:val="single"/>
        </w:rPr>
        <w:t>3.</w:t>
      </w:r>
      <w:r w:rsidRPr="00A10197">
        <w:rPr>
          <w:color w:val="0000FF"/>
          <w:w w:val="100"/>
          <w:sz w:val="24"/>
          <w:szCs w:val="24"/>
          <w:u w:val="single"/>
        </w:rPr>
        <w:tab/>
        <w:t>Has ever been convicted of a felony offense;</w:t>
      </w:r>
    </w:p>
    <w:p w14:paraId="2678DEE1" w14:textId="77777777" w:rsidR="00903DFE" w:rsidRPr="00A10197"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A10197">
        <w:rPr>
          <w:color w:val="0000FF"/>
          <w:w w:val="100"/>
          <w:sz w:val="24"/>
          <w:szCs w:val="24"/>
        </w:rPr>
        <w:tab/>
      </w:r>
      <w:r w:rsidRPr="00A10197">
        <w:rPr>
          <w:color w:val="0000FF"/>
          <w:w w:val="100"/>
          <w:sz w:val="24"/>
          <w:szCs w:val="24"/>
        </w:rPr>
        <w:tab/>
      </w:r>
      <w:r w:rsidRPr="00A10197">
        <w:rPr>
          <w:color w:val="0000FF"/>
          <w:w w:val="100"/>
          <w:sz w:val="24"/>
          <w:szCs w:val="24"/>
          <w:u w:val="single"/>
        </w:rPr>
        <w:t>4.</w:t>
      </w:r>
      <w:r w:rsidRPr="00A10197">
        <w:rPr>
          <w:color w:val="0000FF"/>
          <w:w w:val="100"/>
          <w:sz w:val="24"/>
          <w:szCs w:val="24"/>
          <w:u w:val="single"/>
        </w:rPr>
        <w:tab/>
      </w:r>
      <w:r w:rsidRPr="00750992">
        <w:rPr>
          <w:color w:val="0000FF"/>
          <w:w w:val="100"/>
          <w:sz w:val="24"/>
          <w:szCs w:val="24"/>
          <w:u w:val="single"/>
        </w:rPr>
        <w:t>Has ever been arrested</w:t>
      </w:r>
      <w:r w:rsidR="00440F78" w:rsidRPr="00750992">
        <w:rPr>
          <w:color w:val="0000FF"/>
          <w:w w:val="100"/>
          <w:sz w:val="24"/>
          <w:szCs w:val="24"/>
          <w:u w:val="single"/>
        </w:rPr>
        <w:t>, cited and released, or received a criminal summons</w:t>
      </w:r>
      <w:r w:rsidRPr="00750992">
        <w:rPr>
          <w:color w:val="0000FF"/>
          <w:w w:val="100"/>
          <w:sz w:val="24"/>
          <w:szCs w:val="24"/>
          <w:u w:val="single"/>
        </w:rPr>
        <w:t xml:space="preserve"> for any offense, regardless if </w:t>
      </w:r>
      <w:r w:rsidR="00440F78" w:rsidRPr="00750992">
        <w:rPr>
          <w:color w:val="0000FF"/>
          <w:w w:val="100"/>
          <w:sz w:val="24"/>
          <w:szCs w:val="24"/>
          <w:u w:val="single"/>
        </w:rPr>
        <w:t xml:space="preserve">eventually convicted of a crime or if a conviction </w:t>
      </w:r>
      <w:r w:rsidRPr="00750992">
        <w:rPr>
          <w:color w:val="0000FF"/>
          <w:w w:val="100"/>
          <w:sz w:val="24"/>
          <w:szCs w:val="24"/>
          <w:u w:val="single"/>
        </w:rPr>
        <w:t>was set aside or expunged; or</w:t>
      </w:r>
    </w:p>
    <w:p w14:paraId="060B181C" w14:textId="43A6F0D9" w:rsidR="00903DFE" w:rsidRPr="00A10197"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A10197">
        <w:rPr>
          <w:color w:val="0000FF"/>
          <w:w w:val="100"/>
          <w:sz w:val="24"/>
          <w:szCs w:val="24"/>
        </w:rPr>
        <w:tab/>
      </w:r>
      <w:r w:rsidRPr="00A10197">
        <w:rPr>
          <w:color w:val="0000FF"/>
          <w:w w:val="100"/>
          <w:sz w:val="24"/>
          <w:szCs w:val="24"/>
        </w:rPr>
        <w:tab/>
      </w:r>
      <w:r w:rsidRPr="00A10197">
        <w:rPr>
          <w:color w:val="0000FF"/>
          <w:w w:val="100"/>
          <w:sz w:val="24"/>
          <w:szCs w:val="24"/>
          <w:u w:val="single"/>
        </w:rPr>
        <w:t>5.</w:t>
      </w:r>
      <w:r w:rsidRPr="00A10197">
        <w:rPr>
          <w:color w:val="0000FF"/>
          <w:w w:val="100"/>
          <w:sz w:val="24"/>
          <w:szCs w:val="24"/>
          <w:u w:val="single"/>
        </w:rPr>
        <w:tab/>
        <w:t>Has ever been arrested</w:t>
      </w:r>
      <w:r w:rsidR="00440F78">
        <w:rPr>
          <w:color w:val="0000FF"/>
          <w:w w:val="100"/>
          <w:sz w:val="24"/>
          <w:szCs w:val="24"/>
          <w:u w:val="single"/>
        </w:rPr>
        <w:t xml:space="preserve">, </w:t>
      </w:r>
      <w:r w:rsidR="00440F78" w:rsidRPr="00750992">
        <w:rPr>
          <w:color w:val="0000FF"/>
          <w:w w:val="100"/>
          <w:sz w:val="24"/>
          <w:szCs w:val="24"/>
          <w:u w:val="single"/>
        </w:rPr>
        <w:t>cited and released, or received a criminal summons</w:t>
      </w:r>
      <w:r w:rsidR="00F61F82">
        <w:rPr>
          <w:color w:val="0000FF"/>
          <w:w w:val="100"/>
          <w:sz w:val="24"/>
          <w:szCs w:val="24"/>
          <w:u w:val="single"/>
        </w:rPr>
        <w:t xml:space="preserve"> for any offense</w:t>
      </w:r>
      <w:r w:rsidRPr="00A10197">
        <w:rPr>
          <w:color w:val="0000FF"/>
          <w:w w:val="100"/>
          <w:sz w:val="24"/>
          <w:szCs w:val="24"/>
          <w:u w:val="single"/>
        </w:rPr>
        <w:t xml:space="preserve"> involving a child</w:t>
      </w:r>
      <w:r>
        <w:rPr>
          <w:color w:val="0000FF"/>
          <w:w w:val="100"/>
          <w:sz w:val="24"/>
          <w:szCs w:val="24"/>
          <w:u w:val="single"/>
        </w:rPr>
        <w:t xml:space="preserve">, regardless if </w:t>
      </w:r>
      <w:r w:rsidR="00440F78" w:rsidRPr="00440F78">
        <w:rPr>
          <w:color w:val="0000FF"/>
          <w:w w:val="100"/>
          <w:sz w:val="24"/>
          <w:szCs w:val="24"/>
          <w:u w:val="single"/>
        </w:rPr>
        <w:t>eventually convicted o</w:t>
      </w:r>
      <w:r w:rsidR="00440F78">
        <w:rPr>
          <w:color w:val="0000FF"/>
          <w:w w:val="100"/>
          <w:sz w:val="24"/>
          <w:szCs w:val="24"/>
          <w:u w:val="single"/>
        </w:rPr>
        <w:t>f</w:t>
      </w:r>
      <w:r w:rsidR="00440F78" w:rsidRPr="00440F78">
        <w:rPr>
          <w:color w:val="0000FF"/>
          <w:w w:val="100"/>
          <w:sz w:val="24"/>
          <w:szCs w:val="24"/>
          <w:u w:val="single"/>
        </w:rPr>
        <w:t xml:space="preserve"> a crime or if a conviction </w:t>
      </w:r>
      <w:r>
        <w:rPr>
          <w:color w:val="0000FF"/>
          <w:w w:val="100"/>
          <w:sz w:val="24"/>
          <w:szCs w:val="24"/>
          <w:u w:val="single"/>
        </w:rPr>
        <w:t>was set aside or expunged</w:t>
      </w:r>
      <w:r w:rsidRPr="00A10197">
        <w:rPr>
          <w:color w:val="0000FF"/>
          <w:w w:val="100"/>
          <w:sz w:val="24"/>
          <w:szCs w:val="24"/>
          <w:u w:val="single"/>
        </w:rPr>
        <w:t xml:space="preserve">. </w:t>
      </w:r>
    </w:p>
    <w:p w14:paraId="72A8B0C0" w14:textId="0A2D2A4B" w:rsidR="00903DFE" w:rsidRPr="00F12388"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B.</w:t>
      </w:r>
      <w:r w:rsidRPr="00F12388">
        <w:rPr>
          <w:w w:val="100"/>
          <w:sz w:val="24"/>
          <w:szCs w:val="24"/>
        </w:rPr>
        <w:tab/>
        <w:t>Upon receipt of notification that an applicant or certificated individual has</w:t>
      </w:r>
      <w:r>
        <w:rPr>
          <w:w w:val="100"/>
          <w:sz w:val="24"/>
          <w:szCs w:val="24"/>
        </w:rPr>
        <w:t xml:space="preserve"> </w:t>
      </w:r>
      <w:r w:rsidRPr="00454590">
        <w:rPr>
          <w:color w:val="0000FF"/>
          <w:w w:val="100"/>
          <w:sz w:val="24"/>
          <w:szCs w:val="24"/>
          <w:u w:val="single"/>
        </w:rPr>
        <w:t xml:space="preserve">engaged in </w:t>
      </w:r>
      <w:r>
        <w:rPr>
          <w:color w:val="0000FF"/>
          <w:w w:val="100"/>
          <w:sz w:val="24"/>
          <w:szCs w:val="24"/>
          <w:u w:val="single"/>
        </w:rPr>
        <w:t>unprofessional</w:t>
      </w:r>
      <w:r w:rsidRPr="00454590">
        <w:rPr>
          <w:color w:val="0000FF"/>
          <w:w w:val="100"/>
          <w:sz w:val="24"/>
          <w:szCs w:val="24"/>
          <w:u w:val="single"/>
        </w:rPr>
        <w:t xml:space="preserve"> or </w:t>
      </w:r>
      <w:r>
        <w:rPr>
          <w:color w:val="0000FF"/>
          <w:w w:val="100"/>
          <w:sz w:val="24"/>
          <w:szCs w:val="24"/>
          <w:u w:val="single"/>
        </w:rPr>
        <w:t>immoral</w:t>
      </w:r>
      <w:r w:rsidRPr="00454590">
        <w:rPr>
          <w:color w:val="0000FF"/>
          <w:w w:val="100"/>
          <w:sz w:val="24"/>
          <w:szCs w:val="24"/>
          <w:u w:val="single"/>
        </w:rPr>
        <w:t xml:space="preserve"> conduct</w:t>
      </w:r>
      <w:r>
        <w:rPr>
          <w:color w:val="0000FF"/>
          <w:w w:val="100"/>
          <w:sz w:val="24"/>
          <w:szCs w:val="24"/>
          <w:u w:val="single"/>
        </w:rPr>
        <w:t xml:space="preserve"> pursuant to R7-2-1308, conduct that would warrant disciplinary action if the person had been certified at the time that the alleged conduct occurred</w:t>
      </w:r>
      <w:r w:rsidR="006E49BD">
        <w:rPr>
          <w:color w:val="0000FF"/>
          <w:w w:val="100"/>
          <w:sz w:val="24"/>
          <w:szCs w:val="24"/>
          <w:u w:val="single"/>
        </w:rPr>
        <w:t>,</w:t>
      </w:r>
      <w:r>
        <w:rPr>
          <w:color w:val="0000FF"/>
          <w:w w:val="100"/>
          <w:sz w:val="24"/>
          <w:szCs w:val="24"/>
          <w:u w:val="single"/>
        </w:rPr>
        <w:t xml:space="preserve"> or conduct listed in subsection A of this section,</w:t>
      </w:r>
      <w:r w:rsidRPr="00F12388">
        <w:rPr>
          <w:w w:val="100"/>
          <w:sz w:val="24"/>
          <w:szCs w:val="24"/>
        </w:rPr>
        <w:t xml:space="preserve"> </w:t>
      </w:r>
      <w:r w:rsidRPr="001225EA">
        <w:rPr>
          <w:strike/>
          <w:color w:val="FF0000"/>
          <w:w w:val="100"/>
          <w:sz w:val="24"/>
          <w:szCs w:val="24"/>
        </w:rPr>
        <w:t>been convicted of or admitted in open court or pursuant to a plea agreement committing any criminal offense specified in A.R.S. § 15-534</w:t>
      </w:r>
      <w:r w:rsidRPr="00F12388">
        <w:rPr>
          <w:w w:val="100"/>
          <w:sz w:val="24"/>
          <w:szCs w:val="24"/>
        </w:rPr>
        <w:t xml:space="preserve">, the </w:t>
      </w:r>
      <w:r w:rsidRPr="00F31C72">
        <w:rPr>
          <w:strike/>
          <w:color w:val="FF0000"/>
          <w:w w:val="100"/>
          <w:sz w:val="24"/>
          <w:szCs w:val="24"/>
        </w:rPr>
        <w:t>Board</w:t>
      </w:r>
      <w:r w:rsidRPr="00F31C72">
        <w:rPr>
          <w:color w:val="FF0000"/>
          <w:w w:val="100"/>
          <w:sz w:val="24"/>
          <w:szCs w:val="24"/>
        </w:rPr>
        <w:t xml:space="preserve"> </w:t>
      </w:r>
      <w:r w:rsidRPr="00F31C72">
        <w:rPr>
          <w:color w:val="0000FF"/>
          <w:w w:val="100"/>
          <w:sz w:val="24"/>
          <w:szCs w:val="24"/>
          <w:u w:val="single"/>
        </w:rPr>
        <w:t>Department</w:t>
      </w:r>
      <w:r w:rsidRPr="00F31C72">
        <w:rPr>
          <w:w w:val="100"/>
          <w:sz w:val="24"/>
          <w:szCs w:val="24"/>
        </w:rPr>
        <w:t xml:space="preserve"> </w:t>
      </w:r>
      <w:r w:rsidRPr="00F12388">
        <w:rPr>
          <w:w w:val="100"/>
          <w:sz w:val="24"/>
          <w:szCs w:val="24"/>
        </w:rPr>
        <w:t>shall initiate an investigation.</w:t>
      </w:r>
    </w:p>
    <w:p w14:paraId="4C91B9FF" w14:textId="77777777" w:rsidR="00903DFE" w:rsidRPr="00F12388"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C.</w:t>
      </w:r>
      <w:r w:rsidRPr="00F12388">
        <w:rPr>
          <w:w w:val="100"/>
          <w:sz w:val="24"/>
          <w:szCs w:val="24"/>
        </w:rPr>
        <w:tab/>
        <w:t xml:space="preserve">Applicants and certificated individuals who are alleged to </w:t>
      </w:r>
      <w:r w:rsidRPr="00F04FDD">
        <w:rPr>
          <w:strike/>
          <w:color w:val="FF0000"/>
          <w:w w:val="100"/>
          <w:sz w:val="24"/>
          <w:szCs w:val="24"/>
        </w:rPr>
        <w:t>have been convicted of a criminal offense specified in A.R.S. § 15-534</w:t>
      </w:r>
      <w:r w:rsidRPr="00AE724E">
        <w:rPr>
          <w:color w:val="FF0000"/>
          <w:w w:val="100"/>
          <w:sz w:val="24"/>
          <w:szCs w:val="24"/>
        </w:rPr>
        <w:t xml:space="preserve"> </w:t>
      </w:r>
      <w:r w:rsidRPr="00454590">
        <w:rPr>
          <w:color w:val="0000FF"/>
          <w:w w:val="100"/>
          <w:sz w:val="24"/>
          <w:szCs w:val="24"/>
          <w:u w:val="single"/>
        </w:rPr>
        <w:t xml:space="preserve">have engaged in </w:t>
      </w:r>
      <w:r>
        <w:rPr>
          <w:color w:val="0000FF"/>
          <w:w w:val="100"/>
          <w:sz w:val="24"/>
          <w:szCs w:val="24"/>
          <w:u w:val="single"/>
        </w:rPr>
        <w:t>unprofessional</w:t>
      </w:r>
      <w:r w:rsidRPr="00454590">
        <w:rPr>
          <w:color w:val="0000FF"/>
          <w:w w:val="100"/>
          <w:sz w:val="24"/>
          <w:szCs w:val="24"/>
          <w:u w:val="single"/>
        </w:rPr>
        <w:t xml:space="preserve"> or </w:t>
      </w:r>
      <w:r>
        <w:rPr>
          <w:color w:val="0000FF"/>
          <w:w w:val="100"/>
          <w:sz w:val="24"/>
          <w:szCs w:val="24"/>
          <w:u w:val="single"/>
        </w:rPr>
        <w:t>immoral</w:t>
      </w:r>
      <w:r w:rsidRPr="00454590">
        <w:rPr>
          <w:color w:val="0000FF"/>
          <w:w w:val="100"/>
          <w:sz w:val="24"/>
          <w:szCs w:val="24"/>
          <w:u w:val="single"/>
        </w:rPr>
        <w:t xml:space="preserve"> conduct</w:t>
      </w:r>
      <w:r>
        <w:rPr>
          <w:color w:val="0000FF"/>
          <w:w w:val="100"/>
          <w:sz w:val="24"/>
          <w:szCs w:val="24"/>
          <w:u w:val="single"/>
        </w:rPr>
        <w:t xml:space="preserve"> </w:t>
      </w:r>
      <w:r w:rsidRPr="00750992">
        <w:rPr>
          <w:color w:val="0000FF"/>
          <w:w w:val="100"/>
          <w:sz w:val="24"/>
          <w:szCs w:val="24"/>
          <w:u w:val="single"/>
        </w:rPr>
        <w:t>pursuant to</w:t>
      </w:r>
      <w:r>
        <w:rPr>
          <w:color w:val="0000FF"/>
          <w:w w:val="100"/>
          <w:sz w:val="24"/>
          <w:szCs w:val="24"/>
          <w:u w:val="single"/>
        </w:rPr>
        <w:t xml:space="preserve"> R7-2-1308, conduct that would warrant disciplinary action if the person had been certified at the time that the alleged conduct occurred</w:t>
      </w:r>
      <w:r w:rsidR="00F76CCB">
        <w:rPr>
          <w:color w:val="0000FF"/>
          <w:w w:val="100"/>
          <w:sz w:val="24"/>
          <w:szCs w:val="24"/>
          <w:u w:val="single"/>
        </w:rPr>
        <w:t>,</w:t>
      </w:r>
      <w:r>
        <w:rPr>
          <w:color w:val="0000FF"/>
          <w:w w:val="100"/>
          <w:sz w:val="24"/>
          <w:szCs w:val="24"/>
          <w:u w:val="single"/>
        </w:rPr>
        <w:t xml:space="preserve"> or conduct listed in subsection A of this section</w:t>
      </w:r>
      <w:r w:rsidRPr="00F12388">
        <w:rPr>
          <w:w w:val="100"/>
          <w:sz w:val="24"/>
          <w:szCs w:val="24"/>
        </w:rPr>
        <w:t xml:space="preserve"> shall provide the Board with copies of court records </w:t>
      </w:r>
      <w:r w:rsidRPr="003E68FE">
        <w:rPr>
          <w:strike/>
          <w:color w:val="FF0000"/>
          <w:w w:val="100"/>
          <w:sz w:val="24"/>
          <w:szCs w:val="24"/>
        </w:rPr>
        <w:t>or</w:t>
      </w:r>
      <w:r w:rsidRPr="003E68FE">
        <w:rPr>
          <w:w w:val="100"/>
          <w:sz w:val="24"/>
          <w:szCs w:val="24"/>
        </w:rPr>
        <w:t xml:space="preserve"> </w:t>
      </w:r>
      <w:r w:rsidRPr="003E68FE">
        <w:rPr>
          <w:color w:val="0000FF"/>
          <w:w w:val="100"/>
          <w:sz w:val="24"/>
          <w:szCs w:val="24"/>
          <w:u w:val="single"/>
        </w:rPr>
        <w:t xml:space="preserve">and law enforcement </w:t>
      </w:r>
      <w:r w:rsidRPr="00F12388">
        <w:rPr>
          <w:w w:val="100"/>
          <w:sz w:val="24"/>
          <w:szCs w:val="24"/>
        </w:rPr>
        <w:t xml:space="preserve">reports pertaining to the </w:t>
      </w:r>
      <w:r w:rsidR="003065E1" w:rsidRPr="003065E1">
        <w:rPr>
          <w:strike/>
          <w:color w:val="FF0000"/>
          <w:w w:val="100"/>
          <w:sz w:val="24"/>
          <w:szCs w:val="24"/>
        </w:rPr>
        <w:t>conviction</w:t>
      </w:r>
      <w:r w:rsidR="003065E1">
        <w:rPr>
          <w:w w:val="100"/>
          <w:sz w:val="24"/>
          <w:szCs w:val="24"/>
        </w:rPr>
        <w:t xml:space="preserve"> </w:t>
      </w:r>
      <w:r w:rsidR="003065E1" w:rsidRPr="003065E1">
        <w:rPr>
          <w:color w:val="0000FF"/>
          <w:w w:val="100"/>
          <w:sz w:val="24"/>
          <w:szCs w:val="24"/>
          <w:u w:val="single"/>
        </w:rPr>
        <w:t>offense</w:t>
      </w:r>
      <w:r w:rsidRPr="00F12388">
        <w:rPr>
          <w:w w:val="100"/>
          <w:sz w:val="24"/>
          <w:szCs w:val="24"/>
        </w:rPr>
        <w:t>.</w:t>
      </w:r>
    </w:p>
    <w:p w14:paraId="0D995C68" w14:textId="77777777" w:rsidR="00903DFE" w:rsidRPr="00D20542" w:rsidRDefault="00903DFE" w:rsidP="00903DFE">
      <w:pPr>
        <w:pStyle w:val="section2"/>
        <w:rPr>
          <w:strike/>
          <w:color w:val="FF0000"/>
          <w:w w:val="100"/>
          <w:sz w:val="24"/>
          <w:szCs w:val="24"/>
        </w:rPr>
      </w:pPr>
      <w:r w:rsidRPr="00D20542">
        <w:rPr>
          <w:strike/>
          <w:color w:val="FF0000"/>
          <w:w w:val="100"/>
          <w:sz w:val="24"/>
          <w:szCs w:val="24"/>
        </w:rPr>
        <w:t>R7-2-1306.</w:t>
      </w:r>
      <w:r w:rsidRPr="00D20542">
        <w:rPr>
          <w:strike/>
          <w:color w:val="FF0000"/>
          <w:w w:val="100"/>
          <w:sz w:val="24"/>
          <w:szCs w:val="24"/>
        </w:rPr>
        <w:tab/>
        <w:t>Reviewable Offenses</w:t>
      </w:r>
    </w:p>
    <w:p w14:paraId="4F7AC36B" w14:textId="77777777" w:rsidR="00903DFE" w:rsidRPr="00D20542"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20542">
        <w:rPr>
          <w:b/>
          <w:bCs/>
          <w:strike/>
          <w:color w:val="FF0000"/>
          <w:w w:val="100"/>
          <w:sz w:val="24"/>
          <w:szCs w:val="24"/>
        </w:rPr>
        <w:lastRenderedPageBreak/>
        <w:t>A.</w:t>
      </w:r>
      <w:r w:rsidRPr="00D20542">
        <w:rPr>
          <w:strike/>
          <w:color w:val="FF0000"/>
          <w:w w:val="100"/>
          <w:sz w:val="24"/>
          <w:szCs w:val="24"/>
        </w:rPr>
        <w:tab/>
        <w:t>Reviewable offenses are those offenses listed in A.R.S. § 15-534 which are not included in R7-2-1307.</w:t>
      </w:r>
    </w:p>
    <w:p w14:paraId="33A7BE35" w14:textId="77777777" w:rsidR="00903DFE" w:rsidRPr="00D20542"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20542">
        <w:rPr>
          <w:b/>
          <w:bCs/>
          <w:strike/>
          <w:color w:val="FF0000"/>
          <w:w w:val="100"/>
          <w:sz w:val="24"/>
          <w:szCs w:val="24"/>
        </w:rPr>
        <w:t>B.</w:t>
      </w:r>
      <w:r w:rsidRPr="00D20542">
        <w:rPr>
          <w:strike/>
          <w:color w:val="FF0000"/>
          <w:w w:val="100"/>
          <w:sz w:val="24"/>
          <w:szCs w:val="24"/>
        </w:rPr>
        <w:tab/>
        <w:t>Upon completion of an investigation, the Board may file a complaint against a certificated individual or may issue or deny certification to an applicant.</w:t>
      </w:r>
    </w:p>
    <w:p w14:paraId="4538C508" w14:textId="77777777" w:rsidR="00903DFE" w:rsidRPr="00F12388" w:rsidRDefault="00903DFE" w:rsidP="00903DFE">
      <w:pPr>
        <w:pStyle w:val="section2"/>
        <w:rPr>
          <w:w w:val="100"/>
          <w:sz w:val="24"/>
          <w:szCs w:val="24"/>
        </w:rPr>
      </w:pPr>
    </w:p>
    <w:p w14:paraId="2DEB8C37" w14:textId="77777777" w:rsidR="00903DFE" w:rsidRPr="00F12388" w:rsidRDefault="00903DFE" w:rsidP="0066194F">
      <w:pPr>
        <w:pStyle w:val="section2"/>
        <w:tabs>
          <w:tab w:val="clear" w:pos="1080"/>
          <w:tab w:val="clear" w:pos="1440"/>
        </w:tabs>
        <w:rPr>
          <w:w w:val="100"/>
          <w:sz w:val="24"/>
          <w:szCs w:val="24"/>
        </w:rPr>
      </w:pPr>
      <w:r w:rsidRPr="00F12388">
        <w:rPr>
          <w:w w:val="100"/>
          <w:sz w:val="24"/>
          <w:szCs w:val="24"/>
        </w:rPr>
        <w:t>R7-2-1307.</w:t>
      </w:r>
      <w:r w:rsidRPr="00F12388">
        <w:rPr>
          <w:w w:val="100"/>
          <w:sz w:val="24"/>
          <w:szCs w:val="24"/>
        </w:rPr>
        <w:tab/>
      </w:r>
      <w:r w:rsidRPr="009E776E">
        <w:rPr>
          <w:strike/>
          <w:color w:val="FF0000"/>
          <w:w w:val="100"/>
          <w:sz w:val="24"/>
          <w:szCs w:val="24"/>
        </w:rPr>
        <w:t xml:space="preserve">Conviction of </w:t>
      </w:r>
      <w:r w:rsidRPr="00F12388">
        <w:rPr>
          <w:w w:val="100"/>
          <w:sz w:val="24"/>
          <w:szCs w:val="24"/>
        </w:rPr>
        <w:t>Criminal Offenses</w:t>
      </w:r>
      <w:r w:rsidRPr="000421B4">
        <w:rPr>
          <w:strike/>
          <w:color w:val="FF0000"/>
          <w:w w:val="100"/>
          <w:sz w:val="24"/>
          <w:szCs w:val="24"/>
        </w:rPr>
        <w:t>; Nonreviewable</w:t>
      </w:r>
    </w:p>
    <w:p w14:paraId="406ED852"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 xml:space="preserve">A. </w:t>
      </w:r>
      <w:r w:rsidRPr="00F12388">
        <w:rPr>
          <w:w w:val="100"/>
          <w:sz w:val="24"/>
          <w:szCs w:val="24"/>
        </w:rPr>
        <w:tab/>
        <w:t xml:space="preserve">The Board shall revoke, not issue, or not renew the certification of a person who has been convicted of </w:t>
      </w:r>
      <w:r w:rsidRPr="00443682">
        <w:rPr>
          <w:color w:val="0000FF"/>
          <w:w w:val="100"/>
          <w:sz w:val="24"/>
          <w:szCs w:val="24"/>
          <w:u w:val="single"/>
        </w:rPr>
        <w:t xml:space="preserve">committing or attempting, soliciting, facilitating or conspiring to commit </w:t>
      </w:r>
      <w:r w:rsidRPr="00443682">
        <w:rPr>
          <w:strike/>
          <w:color w:val="FF0000"/>
          <w:w w:val="100"/>
          <w:sz w:val="24"/>
          <w:szCs w:val="24"/>
        </w:rPr>
        <w:t xml:space="preserve">or admitted in open court or pursuant to a plea agreement committing </w:t>
      </w:r>
      <w:r w:rsidRPr="00F12388">
        <w:rPr>
          <w:w w:val="100"/>
          <w:sz w:val="24"/>
          <w:szCs w:val="24"/>
        </w:rPr>
        <w:t>any of the following criminal offenses in this state or similar offenses in another jurisdiction:</w:t>
      </w:r>
    </w:p>
    <w:p w14:paraId="776DA06C"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 </w:t>
      </w:r>
      <w:r w:rsidRPr="00F12388">
        <w:rPr>
          <w:w w:val="100"/>
          <w:sz w:val="24"/>
          <w:szCs w:val="24"/>
        </w:rPr>
        <w:tab/>
      </w:r>
      <w:r w:rsidRPr="00650A71">
        <w:rPr>
          <w:w w:val="100"/>
          <w:sz w:val="24"/>
          <w:szCs w:val="24"/>
        </w:rPr>
        <w:t>Sexual abuse of a minor;</w:t>
      </w:r>
    </w:p>
    <w:p w14:paraId="43B038E2"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2. </w:t>
      </w:r>
      <w:r w:rsidRPr="00F12388">
        <w:rPr>
          <w:w w:val="100"/>
          <w:sz w:val="24"/>
          <w:szCs w:val="24"/>
        </w:rPr>
        <w:tab/>
        <w:t>Incest;</w:t>
      </w:r>
    </w:p>
    <w:p w14:paraId="5A83146F"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3. </w:t>
      </w:r>
      <w:r w:rsidRPr="00F12388">
        <w:rPr>
          <w:w w:val="100"/>
          <w:sz w:val="24"/>
          <w:szCs w:val="24"/>
        </w:rPr>
        <w:tab/>
        <w:t>First-degree murder;</w:t>
      </w:r>
    </w:p>
    <w:p w14:paraId="71B3DA76"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4. </w:t>
      </w:r>
      <w:r w:rsidRPr="00F12388">
        <w:rPr>
          <w:w w:val="100"/>
          <w:sz w:val="24"/>
          <w:szCs w:val="24"/>
        </w:rPr>
        <w:tab/>
        <w:t>Second-degree murder;</w:t>
      </w:r>
    </w:p>
    <w:p w14:paraId="1BD0CF8A" w14:textId="77777777" w:rsidR="00903DFE" w:rsidRPr="004E147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 xml:space="preserve">5. </w:t>
      </w:r>
      <w:r w:rsidRPr="004E147E">
        <w:rPr>
          <w:color w:val="auto"/>
          <w:w w:val="100"/>
          <w:sz w:val="24"/>
          <w:szCs w:val="24"/>
        </w:rPr>
        <w:tab/>
        <w:t xml:space="preserve">Manslaughter; </w:t>
      </w:r>
    </w:p>
    <w:p w14:paraId="34B69F8D" w14:textId="667C20E0" w:rsidR="00903DFE" w:rsidRPr="004E147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6.</w:t>
      </w:r>
      <w:r w:rsidRPr="004E147E">
        <w:rPr>
          <w:color w:val="auto"/>
          <w:w w:val="100"/>
          <w:sz w:val="24"/>
          <w:szCs w:val="24"/>
        </w:rPr>
        <w:tab/>
        <w:t>Sexual assault;</w:t>
      </w:r>
    </w:p>
    <w:p w14:paraId="5D13A376" w14:textId="43061208" w:rsidR="00903DFE" w:rsidRPr="004E147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7.</w:t>
      </w:r>
      <w:r w:rsidRPr="004E147E">
        <w:rPr>
          <w:color w:val="auto"/>
          <w:w w:val="100"/>
          <w:sz w:val="24"/>
          <w:szCs w:val="24"/>
        </w:rPr>
        <w:tab/>
        <w:t>Sexual exploitation of a minor;</w:t>
      </w:r>
    </w:p>
    <w:p w14:paraId="5572CB65" w14:textId="5AEEA2E2" w:rsidR="00903DFE" w:rsidRPr="004E147E" w:rsidRDefault="00B67E79"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8.</w:t>
      </w:r>
      <w:r w:rsidRPr="004E147E">
        <w:rPr>
          <w:color w:val="auto"/>
          <w:w w:val="100"/>
          <w:sz w:val="24"/>
          <w:szCs w:val="24"/>
        </w:rPr>
        <w:tab/>
      </w:r>
      <w:r w:rsidR="00903DFE" w:rsidRPr="004E147E">
        <w:rPr>
          <w:color w:val="auto"/>
          <w:w w:val="100"/>
          <w:sz w:val="24"/>
          <w:szCs w:val="24"/>
        </w:rPr>
        <w:t>Commercial sexual exploitation of a minor;</w:t>
      </w:r>
    </w:p>
    <w:p w14:paraId="2FF1C041" w14:textId="0FEB9A1C" w:rsidR="00903DFE" w:rsidRPr="00750992" w:rsidRDefault="00B67E79"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4E147E">
        <w:rPr>
          <w:color w:val="auto"/>
          <w:w w:val="100"/>
          <w:sz w:val="24"/>
          <w:szCs w:val="24"/>
        </w:rPr>
        <w:t>9.</w:t>
      </w:r>
      <w:r w:rsidRPr="004E147E">
        <w:rPr>
          <w:color w:val="auto"/>
          <w:w w:val="100"/>
          <w:sz w:val="24"/>
          <w:szCs w:val="24"/>
        </w:rPr>
        <w:tab/>
      </w:r>
      <w:r w:rsidR="00903DFE" w:rsidRPr="00750992">
        <w:rPr>
          <w:w w:val="100"/>
          <w:sz w:val="24"/>
          <w:szCs w:val="24"/>
        </w:rPr>
        <w:t xml:space="preserve">A dangerous crime against children as defined in A.R.S. § </w:t>
      </w:r>
      <w:r w:rsidR="00903DFE" w:rsidRPr="00750992">
        <w:rPr>
          <w:strike/>
          <w:color w:val="FF0000"/>
          <w:w w:val="100"/>
          <w:sz w:val="24"/>
          <w:szCs w:val="24"/>
        </w:rPr>
        <w:t>13-604.01</w:t>
      </w:r>
      <w:r w:rsidR="00903DFE" w:rsidRPr="00750992">
        <w:rPr>
          <w:color w:val="FF0000"/>
          <w:w w:val="100"/>
          <w:sz w:val="24"/>
          <w:szCs w:val="24"/>
        </w:rPr>
        <w:t xml:space="preserve"> </w:t>
      </w:r>
      <w:r w:rsidR="00903DFE" w:rsidRPr="00750992">
        <w:rPr>
          <w:color w:val="0000FF"/>
          <w:w w:val="100"/>
          <w:sz w:val="24"/>
          <w:szCs w:val="24"/>
          <w:u w:val="single"/>
        </w:rPr>
        <w:t>13-705</w:t>
      </w:r>
      <w:r w:rsidR="00903DFE" w:rsidRPr="00750992">
        <w:rPr>
          <w:w w:val="100"/>
          <w:sz w:val="24"/>
          <w:szCs w:val="24"/>
        </w:rPr>
        <w:t>;</w:t>
      </w:r>
    </w:p>
    <w:p w14:paraId="686939EE" w14:textId="77777777" w:rsidR="00903DFE" w:rsidRPr="004E147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10.</w:t>
      </w:r>
      <w:r w:rsidRPr="004E147E">
        <w:rPr>
          <w:color w:val="auto"/>
          <w:w w:val="100"/>
          <w:sz w:val="24"/>
          <w:szCs w:val="24"/>
        </w:rPr>
        <w:tab/>
        <w:t>Armed robbery;</w:t>
      </w:r>
    </w:p>
    <w:p w14:paraId="27E041C5" w14:textId="77777777" w:rsidR="00903DFE" w:rsidRPr="004E147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11.</w:t>
      </w:r>
      <w:r w:rsidRPr="004E147E">
        <w:rPr>
          <w:color w:val="auto"/>
          <w:w w:val="100"/>
          <w:sz w:val="24"/>
          <w:szCs w:val="24"/>
        </w:rPr>
        <w:tab/>
        <w:t>Aggravated assault;</w:t>
      </w:r>
    </w:p>
    <w:p w14:paraId="6147E207" w14:textId="4FF789EB" w:rsidR="00903DFE" w:rsidRPr="004E147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12.</w:t>
      </w:r>
      <w:r w:rsidRPr="004E147E">
        <w:rPr>
          <w:color w:val="auto"/>
          <w:w w:val="100"/>
          <w:sz w:val="24"/>
          <w:szCs w:val="24"/>
        </w:rPr>
        <w:tab/>
        <w:t>Sexual conduct with a minor;</w:t>
      </w:r>
    </w:p>
    <w:p w14:paraId="1DB720FA" w14:textId="617925CB" w:rsidR="00903DFE" w:rsidRPr="004E147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4E147E">
        <w:rPr>
          <w:color w:val="auto"/>
          <w:w w:val="100"/>
          <w:sz w:val="24"/>
          <w:szCs w:val="24"/>
        </w:rPr>
        <w:t>13.</w:t>
      </w:r>
      <w:r w:rsidRPr="004E147E">
        <w:rPr>
          <w:color w:val="auto"/>
          <w:w w:val="100"/>
          <w:sz w:val="24"/>
          <w:szCs w:val="24"/>
        </w:rPr>
        <w:tab/>
        <w:t>Molestation of a child;</w:t>
      </w:r>
    </w:p>
    <w:p w14:paraId="1578E905" w14:textId="7A7CBF2B" w:rsidR="00903DFE"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4E147E">
        <w:rPr>
          <w:color w:val="auto"/>
          <w:w w:val="100"/>
          <w:sz w:val="24"/>
          <w:szCs w:val="24"/>
        </w:rPr>
        <w:t>14.</w:t>
      </w:r>
      <w:r w:rsidRPr="004E147E">
        <w:rPr>
          <w:color w:val="auto"/>
          <w:w w:val="100"/>
          <w:sz w:val="24"/>
          <w:szCs w:val="24"/>
        </w:rPr>
        <w:tab/>
      </w:r>
      <w:r w:rsidRPr="00F12388">
        <w:rPr>
          <w:w w:val="100"/>
          <w:sz w:val="24"/>
          <w:szCs w:val="24"/>
        </w:rPr>
        <w:t>Exploitation of minors involving drug offenses</w:t>
      </w:r>
      <w:r w:rsidRPr="00271BAA">
        <w:rPr>
          <w:strike/>
          <w:color w:val="FF0000"/>
          <w:w w:val="100"/>
          <w:sz w:val="24"/>
          <w:szCs w:val="24"/>
        </w:rPr>
        <w:t>.</w:t>
      </w:r>
      <w:r w:rsidRPr="00271BAA">
        <w:rPr>
          <w:color w:val="0000FF"/>
          <w:w w:val="100"/>
          <w:sz w:val="24"/>
          <w:szCs w:val="24"/>
          <w:u w:val="single"/>
        </w:rPr>
        <w:t>;</w:t>
      </w:r>
    </w:p>
    <w:p w14:paraId="5A902242" w14:textId="416B8549"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15</w:t>
      </w:r>
      <w:r w:rsidR="00F11A6D">
        <w:rPr>
          <w:color w:val="0000FF"/>
          <w:w w:val="100"/>
          <w:sz w:val="24"/>
          <w:szCs w:val="24"/>
          <w:u w:val="single"/>
        </w:rPr>
        <w:t>.</w:t>
      </w:r>
      <w:r w:rsidR="00F11A6D">
        <w:rPr>
          <w:color w:val="0000FF"/>
          <w:w w:val="100"/>
          <w:sz w:val="24"/>
          <w:szCs w:val="24"/>
          <w:u w:val="single"/>
        </w:rPr>
        <w:tab/>
      </w:r>
      <w:r w:rsidR="000E6296">
        <w:rPr>
          <w:color w:val="0000FF"/>
          <w:w w:val="100"/>
          <w:sz w:val="24"/>
          <w:szCs w:val="24"/>
          <w:u w:val="single"/>
        </w:rPr>
        <w:t>Sexual</w:t>
      </w:r>
      <w:r w:rsidR="00B326FB">
        <w:rPr>
          <w:color w:val="0000FF"/>
          <w:w w:val="100"/>
          <w:sz w:val="24"/>
          <w:szCs w:val="24"/>
          <w:u w:val="single"/>
        </w:rPr>
        <w:t xml:space="preserve"> abuse of a vulnerable adult</w:t>
      </w:r>
      <w:r w:rsidR="00903DFE">
        <w:rPr>
          <w:color w:val="0000FF"/>
          <w:w w:val="100"/>
          <w:sz w:val="24"/>
          <w:szCs w:val="24"/>
          <w:u w:val="single"/>
        </w:rPr>
        <w:t>;</w:t>
      </w:r>
    </w:p>
    <w:p w14:paraId="667F15B7" w14:textId="5C99F673"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16</w:t>
      </w:r>
      <w:r w:rsidR="00903DFE">
        <w:rPr>
          <w:color w:val="0000FF"/>
          <w:w w:val="100"/>
          <w:sz w:val="24"/>
          <w:szCs w:val="24"/>
          <w:u w:val="single"/>
        </w:rPr>
        <w:t>.</w:t>
      </w:r>
      <w:r w:rsidR="00903DFE">
        <w:rPr>
          <w:color w:val="0000FF"/>
          <w:w w:val="100"/>
          <w:sz w:val="24"/>
          <w:szCs w:val="24"/>
          <w:u w:val="single"/>
        </w:rPr>
        <w:tab/>
        <w:t>Sexual exploitation of a vulnerable adult;</w:t>
      </w:r>
    </w:p>
    <w:p w14:paraId="34710238" w14:textId="31311A7F"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17</w:t>
      </w:r>
      <w:r w:rsidR="00903DFE">
        <w:rPr>
          <w:color w:val="0000FF"/>
          <w:w w:val="100"/>
          <w:sz w:val="24"/>
          <w:szCs w:val="24"/>
          <w:u w:val="single"/>
        </w:rPr>
        <w:t>.</w:t>
      </w:r>
      <w:r w:rsidR="00903DFE">
        <w:rPr>
          <w:color w:val="0000FF"/>
          <w:w w:val="100"/>
          <w:sz w:val="24"/>
          <w:szCs w:val="24"/>
          <w:u w:val="single"/>
        </w:rPr>
        <w:tab/>
        <w:t>Commercial sexual exploitation of a vulnerable adult;</w:t>
      </w:r>
    </w:p>
    <w:p w14:paraId="6E6EF808" w14:textId="0B8CCBEB"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18</w:t>
      </w:r>
      <w:r w:rsidR="00903DFE">
        <w:rPr>
          <w:color w:val="0000FF"/>
          <w:w w:val="100"/>
          <w:sz w:val="24"/>
          <w:szCs w:val="24"/>
          <w:u w:val="single"/>
        </w:rPr>
        <w:t>.</w:t>
      </w:r>
      <w:r w:rsidR="00903DFE">
        <w:rPr>
          <w:color w:val="0000FF"/>
          <w:w w:val="100"/>
          <w:sz w:val="24"/>
          <w:szCs w:val="24"/>
          <w:u w:val="single"/>
        </w:rPr>
        <w:tab/>
        <w:t>Child sex trafficking as prescribed in A.R.S. § 13-3212;</w:t>
      </w:r>
    </w:p>
    <w:p w14:paraId="322E3502" w14:textId="0C98A8D4"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19</w:t>
      </w:r>
      <w:r w:rsidR="00903DFE">
        <w:rPr>
          <w:color w:val="0000FF"/>
          <w:w w:val="100"/>
          <w:sz w:val="24"/>
          <w:szCs w:val="24"/>
          <w:u w:val="single"/>
        </w:rPr>
        <w:t>.</w:t>
      </w:r>
      <w:r w:rsidR="00903DFE">
        <w:rPr>
          <w:color w:val="0000FF"/>
          <w:w w:val="100"/>
          <w:sz w:val="24"/>
          <w:szCs w:val="24"/>
          <w:u w:val="single"/>
        </w:rPr>
        <w:tab/>
        <w:t>Child abuse;</w:t>
      </w:r>
    </w:p>
    <w:p w14:paraId="31B448FF" w14:textId="6996B349"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20</w:t>
      </w:r>
      <w:r w:rsidR="00903DFE">
        <w:rPr>
          <w:color w:val="0000FF"/>
          <w:w w:val="100"/>
          <w:sz w:val="24"/>
          <w:szCs w:val="24"/>
          <w:u w:val="single"/>
        </w:rPr>
        <w:t>.</w:t>
      </w:r>
      <w:r w:rsidR="00903DFE">
        <w:rPr>
          <w:color w:val="0000FF"/>
          <w:w w:val="100"/>
          <w:sz w:val="24"/>
          <w:szCs w:val="24"/>
          <w:u w:val="single"/>
        </w:rPr>
        <w:tab/>
        <w:t>Abuse of a vulnerable adult;</w:t>
      </w:r>
    </w:p>
    <w:p w14:paraId="6C612C1C" w14:textId="01A8CAA2"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21</w:t>
      </w:r>
      <w:r w:rsidR="00903DFE">
        <w:rPr>
          <w:color w:val="0000FF"/>
          <w:w w:val="100"/>
          <w:sz w:val="24"/>
          <w:szCs w:val="24"/>
          <w:u w:val="single"/>
        </w:rPr>
        <w:t>.</w:t>
      </w:r>
      <w:r w:rsidR="00903DFE">
        <w:rPr>
          <w:color w:val="0000FF"/>
          <w:w w:val="100"/>
          <w:sz w:val="24"/>
          <w:szCs w:val="24"/>
          <w:u w:val="single"/>
        </w:rPr>
        <w:tab/>
        <w:t>Molestation of a vulnerable adult;</w:t>
      </w:r>
    </w:p>
    <w:p w14:paraId="66E62754" w14:textId="0E8AEDEC"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22</w:t>
      </w:r>
      <w:r w:rsidR="00903DFE">
        <w:rPr>
          <w:color w:val="0000FF"/>
          <w:w w:val="100"/>
          <w:sz w:val="24"/>
          <w:szCs w:val="24"/>
          <w:u w:val="single"/>
        </w:rPr>
        <w:t>.</w:t>
      </w:r>
      <w:r w:rsidR="00903DFE">
        <w:rPr>
          <w:color w:val="0000FF"/>
          <w:w w:val="100"/>
          <w:sz w:val="24"/>
          <w:szCs w:val="24"/>
          <w:u w:val="single"/>
        </w:rPr>
        <w:tab/>
        <w:t>Taking a child for the purpose of prostitution as prescribed in A.R.S. § 13-3206;</w:t>
      </w:r>
    </w:p>
    <w:p w14:paraId="267FB6C8" w14:textId="2F70A687"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23</w:t>
      </w:r>
      <w:r w:rsidR="00903DFE">
        <w:rPr>
          <w:color w:val="0000FF"/>
          <w:w w:val="100"/>
          <w:sz w:val="24"/>
          <w:szCs w:val="24"/>
          <w:u w:val="single"/>
        </w:rPr>
        <w:t>.</w:t>
      </w:r>
      <w:r w:rsidR="00903DFE">
        <w:rPr>
          <w:color w:val="0000FF"/>
          <w:w w:val="100"/>
          <w:sz w:val="24"/>
          <w:szCs w:val="24"/>
          <w:u w:val="single"/>
        </w:rPr>
        <w:tab/>
        <w:t>Neglect or abuse of a vulnerable adult;</w:t>
      </w:r>
    </w:p>
    <w:p w14:paraId="0C93D467" w14:textId="09BA95F3"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24</w:t>
      </w:r>
      <w:r w:rsidR="00903DFE">
        <w:rPr>
          <w:color w:val="0000FF"/>
          <w:w w:val="100"/>
          <w:sz w:val="24"/>
          <w:szCs w:val="24"/>
          <w:u w:val="single"/>
        </w:rPr>
        <w:t>.</w:t>
      </w:r>
      <w:r w:rsidR="00903DFE">
        <w:rPr>
          <w:color w:val="0000FF"/>
          <w:w w:val="100"/>
          <w:sz w:val="24"/>
          <w:szCs w:val="24"/>
          <w:u w:val="single"/>
        </w:rPr>
        <w:tab/>
        <w:t xml:space="preserve">Sex trafficking; </w:t>
      </w:r>
    </w:p>
    <w:p w14:paraId="1E481A4F" w14:textId="3E740CDF"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25</w:t>
      </w:r>
      <w:r w:rsidR="00903DFE">
        <w:rPr>
          <w:color w:val="0000FF"/>
          <w:w w:val="100"/>
          <w:sz w:val="24"/>
          <w:szCs w:val="24"/>
          <w:u w:val="single"/>
        </w:rPr>
        <w:t>.</w:t>
      </w:r>
      <w:r w:rsidR="00903DFE">
        <w:rPr>
          <w:color w:val="0000FF"/>
          <w:w w:val="100"/>
          <w:sz w:val="24"/>
          <w:szCs w:val="24"/>
          <w:u w:val="single"/>
        </w:rPr>
        <w:tab/>
        <w:t>Sexual abuse;</w:t>
      </w:r>
    </w:p>
    <w:p w14:paraId="4F260697" w14:textId="117747C8"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26</w:t>
      </w:r>
      <w:r w:rsidR="00903DFE">
        <w:rPr>
          <w:color w:val="0000FF"/>
          <w:w w:val="100"/>
          <w:sz w:val="24"/>
          <w:szCs w:val="24"/>
          <w:u w:val="single"/>
        </w:rPr>
        <w:t>.</w:t>
      </w:r>
      <w:r w:rsidR="00903DFE">
        <w:rPr>
          <w:color w:val="0000FF"/>
          <w:w w:val="100"/>
          <w:sz w:val="24"/>
          <w:szCs w:val="24"/>
          <w:u w:val="single"/>
        </w:rPr>
        <w:tab/>
        <w:t>Production, publication, sale, possession and presentation of obscene items as prescribed in A.R.S. § 13-3502;</w:t>
      </w:r>
    </w:p>
    <w:p w14:paraId="00D7AA0C" w14:textId="48A24A2A"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27</w:t>
      </w:r>
      <w:r w:rsidR="00903DFE">
        <w:rPr>
          <w:color w:val="0000FF"/>
          <w:w w:val="100"/>
          <w:sz w:val="24"/>
          <w:szCs w:val="24"/>
          <w:u w:val="single"/>
        </w:rPr>
        <w:t>.</w:t>
      </w:r>
      <w:r w:rsidR="00903DFE">
        <w:rPr>
          <w:color w:val="0000FF"/>
          <w:w w:val="100"/>
          <w:sz w:val="24"/>
          <w:szCs w:val="24"/>
          <w:u w:val="single"/>
        </w:rPr>
        <w:tab/>
        <w:t>Furnishing harmful items to minors as prescribed in A.R.S. § 13-3506;</w:t>
      </w:r>
    </w:p>
    <w:p w14:paraId="6CA34401" w14:textId="3581F76D"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28</w:t>
      </w:r>
      <w:r w:rsidR="00903DFE">
        <w:rPr>
          <w:color w:val="0000FF"/>
          <w:w w:val="100"/>
          <w:sz w:val="24"/>
          <w:szCs w:val="24"/>
          <w:u w:val="single"/>
        </w:rPr>
        <w:t>.</w:t>
      </w:r>
      <w:r w:rsidR="00903DFE">
        <w:rPr>
          <w:color w:val="0000FF"/>
          <w:w w:val="100"/>
          <w:sz w:val="24"/>
          <w:szCs w:val="24"/>
          <w:u w:val="single"/>
        </w:rPr>
        <w:tab/>
        <w:t>Furnishing harmful items to minors by internet activity as prescribed in A.R.S. § 13-3506.01;</w:t>
      </w:r>
    </w:p>
    <w:p w14:paraId="4E74DCAA" w14:textId="3951205C"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29</w:t>
      </w:r>
      <w:r w:rsidR="00903DFE">
        <w:rPr>
          <w:color w:val="0000FF"/>
          <w:w w:val="100"/>
          <w:sz w:val="24"/>
          <w:szCs w:val="24"/>
          <w:u w:val="single"/>
        </w:rPr>
        <w:t>.</w:t>
      </w:r>
      <w:r w:rsidR="00903DFE">
        <w:rPr>
          <w:color w:val="0000FF"/>
          <w:w w:val="100"/>
          <w:sz w:val="24"/>
          <w:szCs w:val="24"/>
          <w:u w:val="single"/>
        </w:rPr>
        <w:tab/>
        <w:t>Obscene or indecent telephone communications to minors for commercial purposes as prescribed in</w:t>
      </w:r>
      <w:r w:rsidR="004F505E">
        <w:rPr>
          <w:color w:val="0000FF"/>
          <w:w w:val="100"/>
          <w:sz w:val="24"/>
          <w:szCs w:val="24"/>
          <w:u w:val="single"/>
        </w:rPr>
        <w:t xml:space="preserve"> A.R.S. §</w:t>
      </w:r>
      <w:r w:rsidR="00903DFE">
        <w:rPr>
          <w:color w:val="0000FF"/>
          <w:w w:val="100"/>
          <w:sz w:val="24"/>
          <w:szCs w:val="24"/>
          <w:u w:val="single"/>
        </w:rPr>
        <w:t xml:space="preserve"> 13-3512;</w:t>
      </w:r>
    </w:p>
    <w:p w14:paraId="74424656" w14:textId="6E1EB3B4"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30</w:t>
      </w:r>
      <w:r w:rsidR="00903DFE">
        <w:rPr>
          <w:color w:val="0000FF"/>
          <w:w w:val="100"/>
          <w:sz w:val="24"/>
          <w:szCs w:val="24"/>
          <w:u w:val="single"/>
        </w:rPr>
        <w:t>.</w:t>
      </w:r>
      <w:r w:rsidR="00903DFE">
        <w:rPr>
          <w:color w:val="0000FF"/>
          <w:w w:val="100"/>
          <w:sz w:val="24"/>
          <w:szCs w:val="24"/>
          <w:u w:val="single"/>
        </w:rPr>
        <w:tab/>
        <w:t>Luring a minor for sexual exploitation;</w:t>
      </w:r>
    </w:p>
    <w:p w14:paraId="2D91569E" w14:textId="7122A0BC"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31</w:t>
      </w:r>
      <w:r w:rsidR="00903DFE">
        <w:rPr>
          <w:color w:val="0000FF"/>
          <w:w w:val="100"/>
          <w:sz w:val="24"/>
          <w:szCs w:val="24"/>
          <w:u w:val="single"/>
        </w:rPr>
        <w:t>.</w:t>
      </w:r>
      <w:r w:rsidR="00903DFE">
        <w:rPr>
          <w:color w:val="0000FF"/>
          <w:w w:val="100"/>
          <w:sz w:val="24"/>
          <w:szCs w:val="24"/>
          <w:u w:val="single"/>
        </w:rPr>
        <w:tab/>
        <w:t>Enticement of persons for purposes of prostitution;</w:t>
      </w:r>
    </w:p>
    <w:p w14:paraId="3BB4AB2A" w14:textId="15BA47D4"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32</w:t>
      </w:r>
      <w:r w:rsidR="00903DFE">
        <w:rPr>
          <w:color w:val="0000FF"/>
          <w:w w:val="100"/>
          <w:sz w:val="24"/>
          <w:szCs w:val="24"/>
          <w:u w:val="single"/>
        </w:rPr>
        <w:t>. Procurement by false pretenses of person for purposes of prostitution;</w:t>
      </w:r>
    </w:p>
    <w:p w14:paraId="1D1733D7" w14:textId="289DB60E" w:rsidR="00903DFE" w:rsidRDefault="004E147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33</w:t>
      </w:r>
      <w:r w:rsidR="00903DFE">
        <w:rPr>
          <w:color w:val="0000FF"/>
          <w:w w:val="100"/>
          <w:sz w:val="24"/>
          <w:szCs w:val="24"/>
          <w:u w:val="single"/>
        </w:rPr>
        <w:t>.</w:t>
      </w:r>
      <w:r w:rsidR="00903DFE">
        <w:rPr>
          <w:color w:val="0000FF"/>
          <w:w w:val="100"/>
          <w:sz w:val="24"/>
          <w:szCs w:val="24"/>
          <w:u w:val="single"/>
        </w:rPr>
        <w:tab/>
        <w:t>Procuring or placing persons in a house of prostitution;</w:t>
      </w:r>
    </w:p>
    <w:p w14:paraId="1E2C80D2" w14:textId="5A5C6D25"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lastRenderedPageBreak/>
        <w:t>34</w:t>
      </w:r>
      <w:r w:rsidR="00903DFE">
        <w:rPr>
          <w:color w:val="0000FF"/>
          <w:w w:val="100"/>
          <w:sz w:val="24"/>
          <w:szCs w:val="24"/>
          <w:u w:val="single"/>
        </w:rPr>
        <w:t>.</w:t>
      </w:r>
      <w:r w:rsidR="00903DFE">
        <w:rPr>
          <w:color w:val="0000FF"/>
          <w:w w:val="100"/>
          <w:sz w:val="24"/>
          <w:szCs w:val="24"/>
          <w:u w:val="single"/>
        </w:rPr>
        <w:tab/>
        <w:t>Receiving earnings of a prostitute;</w:t>
      </w:r>
    </w:p>
    <w:p w14:paraId="2C56B73B" w14:textId="222C705F"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35</w:t>
      </w:r>
      <w:r w:rsidR="00903DFE">
        <w:rPr>
          <w:color w:val="0000FF"/>
          <w:w w:val="100"/>
          <w:sz w:val="24"/>
          <w:szCs w:val="24"/>
          <w:u w:val="single"/>
        </w:rPr>
        <w:t>.</w:t>
      </w:r>
      <w:r w:rsidR="00903DFE">
        <w:rPr>
          <w:color w:val="0000FF"/>
          <w:w w:val="100"/>
          <w:sz w:val="24"/>
          <w:szCs w:val="24"/>
          <w:u w:val="single"/>
        </w:rPr>
        <w:tab/>
        <w:t>Causing one’s spouse to become a prostitute;</w:t>
      </w:r>
    </w:p>
    <w:p w14:paraId="15C01C17" w14:textId="6A89CF55"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36</w:t>
      </w:r>
      <w:r w:rsidR="00903DFE">
        <w:rPr>
          <w:color w:val="0000FF"/>
          <w:w w:val="100"/>
          <w:sz w:val="24"/>
          <w:szCs w:val="24"/>
          <w:u w:val="single"/>
        </w:rPr>
        <w:t>.</w:t>
      </w:r>
      <w:r w:rsidR="00903DFE">
        <w:rPr>
          <w:color w:val="0000FF"/>
          <w:w w:val="100"/>
          <w:sz w:val="24"/>
          <w:szCs w:val="24"/>
          <w:u w:val="single"/>
        </w:rPr>
        <w:tab/>
        <w:t>Detention of persons in a house of prostitution for debt;</w:t>
      </w:r>
    </w:p>
    <w:p w14:paraId="0602670A" w14:textId="0930D44A"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37</w:t>
      </w:r>
      <w:r w:rsidR="00903DFE">
        <w:rPr>
          <w:color w:val="0000FF"/>
          <w:w w:val="100"/>
          <w:sz w:val="24"/>
          <w:szCs w:val="24"/>
          <w:u w:val="single"/>
        </w:rPr>
        <w:t>.</w:t>
      </w:r>
      <w:r w:rsidR="00903DFE">
        <w:rPr>
          <w:color w:val="0000FF"/>
          <w:w w:val="100"/>
          <w:sz w:val="24"/>
          <w:szCs w:val="24"/>
          <w:u w:val="single"/>
        </w:rPr>
        <w:tab/>
        <w:t>Keeping or residing in a house of prostitution or employment in prostitution;</w:t>
      </w:r>
    </w:p>
    <w:p w14:paraId="2537A574" w14:textId="5730DFBD"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38</w:t>
      </w:r>
      <w:r w:rsidR="00903DFE">
        <w:rPr>
          <w:color w:val="0000FF"/>
          <w:w w:val="100"/>
          <w:sz w:val="24"/>
          <w:szCs w:val="24"/>
          <w:u w:val="single"/>
        </w:rPr>
        <w:t>.</w:t>
      </w:r>
      <w:r w:rsidR="00903DFE">
        <w:rPr>
          <w:color w:val="0000FF"/>
          <w:w w:val="100"/>
          <w:sz w:val="24"/>
          <w:szCs w:val="24"/>
          <w:u w:val="single"/>
        </w:rPr>
        <w:tab/>
        <w:t>Pandering;</w:t>
      </w:r>
    </w:p>
    <w:p w14:paraId="62D31D2B" w14:textId="7CDA768A"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39</w:t>
      </w:r>
      <w:r w:rsidR="00903DFE">
        <w:rPr>
          <w:color w:val="0000FF"/>
          <w:w w:val="100"/>
          <w:sz w:val="24"/>
          <w:szCs w:val="24"/>
          <w:u w:val="single"/>
        </w:rPr>
        <w:t>.</w:t>
      </w:r>
      <w:r w:rsidR="00903DFE">
        <w:rPr>
          <w:color w:val="0000FF"/>
          <w:w w:val="100"/>
          <w:sz w:val="24"/>
          <w:szCs w:val="24"/>
          <w:u w:val="single"/>
        </w:rPr>
        <w:tab/>
        <w:t>Transporting persons for the purpose of prostitution, polygamy and concubinage;</w:t>
      </w:r>
    </w:p>
    <w:p w14:paraId="5812E624" w14:textId="3202D25F"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40</w:t>
      </w:r>
      <w:r w:rsidR="00903DFE">
        <w:rPr>
          <w:color w:val="0000FF"/>
          <w:w w:val="100"/>
          <w:sz w:val="24"/>
          <w:szCs w:val="24"/>
          <w:u w:val="single"/>
        </w:rPr>
        <w:t>.</w:t>
      </w:r>
      <w:r w:rsidR="00903DFE">
        <w:rPr>
          <w:color w:val="0000FF"/>
          <w:w w:val="100"/>
          <w:sz w:val="24"/>
          <w:szCs w:val="24"/>
          <w:u w:val="single"/>
        </w:rPr>
        <w:tab/>
        <w:t xml:space="preserve">Portraying adult as a minor as prescribed in A.R.S. § </w:t>
      </w:r>
      <w:r w:rsidR="00903DFE" w:rsidRPr="003403D9">
        <w:rPr>
          <w:color w:val="0000FF"/>
          <w:w w:val="100"/>
          <w:sz w:val="24"/>
          <w:szCs w:val="24"/>
          <w:u w:val="single"/>
        </w:rPr>
        <w:t>13-3555;</w:t>
      </w:r>
    </w:p>
    <w:p w14:paraId="6813E604" w14:textId="1281AB8E"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41</w:t>
      </w:r>
      <w:r w:rsidR="00903DFE">
        <w:rPr>
          <w:color w:val="0000FF"/>
          <w:w w:val="100"/>
          <w:sz w:val="24"/>
          <w:szCs w:val="24"/>
          <w:u w:val="single"/>
        </w:rPr>
        <w:t>.</w:t>
      </w:r>
      <w:r w:rsidR="00903DFE">
        <w:rPr>
          <w:color w:val="0000FF"/>
          <w:w w:val="100"/>
          <w:sz w:val="24"/>
          <w:szCs w:val="24"/>
          <w:u w:val="single"/>
        </w:rPr>
        <w:tab/>
        <w:t>Admitting minors to public displays of sexual conduct as prescribed in A.R.S. § 13-3558;</w:t>
      </w:r>
    </w:p>
    <w:p w14:paraId="5E6C19B8" w14:textId="710805B2"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42</w:t>
      </w:r>
      <w:r w:rsidR="00903DFE">
        <w:rPr>
          <w:color w:val="0000FF"/>
          <w:w w:val="100"/>
          <w:sz w:val="24"/>
          <w:szCs w:val="24"/>
          <w:u w:val="single"/>
        </w:rPr>
        <w:t>.</w:t>
      </w:r>
      <w:r w:rsidR="00903DFE">
        <w:rPr>
          <w:color w:val="0000FF"/>
          <w:w w:val="100"/>
          <w:sz w:val="24"/>
          <w:szCs w:val="24"/>
          <w:u w:val="single"/>
        </w:rPr>
        <w:tab/>
        <w:t>Unlawful sale or purchase of children;</w:t>
      </w:r>
    </w:p>
    <w:p w14:paraId="742381C1" w14:textId="334D6BEB" w:rsidR="00903DFE"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43</w:t>
      </w:r>
      <w:r w:rsidR="00903DFE">
        <w:rPr>
          <w:color w:val="0000FF"/>
          <w:w w:val="100"/>
          <w:sz w:val="24"/>
          <w:szCs w:val="24"/>
          <w:u w:val="single"/>
        </w:rPr>
        <w:t>.</w:t>
      </w:r>
      <w:r w:rsidR="00903DFE">
        <w:rPr>
          <w:color w:val="0000FF"/>
          <w:w w:val="100"/>
          <w:sz w:val="24"/>
          <w:szCs w:val="24"/>
          <w:u w:val="single"/>
        </w:rPr>
        <w:tab/>
        <w:t>Child bigamy; or</w:t>
      </w:r>
    </w:p>
    <w:p w14:paraId="1135C81F" w14:textId="1E83159C" w:rsidR="00903DFE" w:rsidRPr="003403D9" w:rsidRDefault="004E147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color w:val="0000FF"/>
          <w:w w:val="100"/>
          <w:sz w:val="24"/>
          <w:szCs w:val="24"/>
          <w:u w:val="single"/>
        </w:rPr>
        <w:t>44</w:t>
      </w:r>
      <w:r w:rsidR="00903DFE">
        <w:rPr>
          <w:color w:val="0000FF"/>
          <w:w w:val="100"/>
          <w:sz w:val="24"/>
          <w:szCs w:val="24"/>
          <w:u w:val="single"/>
        </w:rPr>
        <w:t>.</w:t>
      </w:r>
      <w:r w:rsidR="00903DFE">
        <w:rPr>
          <w:color w:val="0000FF"/>
          <w:w w:val="100"/>
          <w:sz w:val="24"/>
          <w:szCs w:val="24"/>
          <w:u w:val="single"/>
        </w:rPr>
        <w:tab/>
        <w:t>Trafficking of persons for forced labor or services.</w:t>
      </w:r>
    </w:p>
    <w:p w14:paraId="574AFC3E" w14:textId="77777777" w:rsidR="00903DFE" w:rsidRPr="00571B90" w:rsidRDefault="00903DFE" w:rsidP="00903DF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p>
    <w:p w14:paraId="72BBAC17" w14:textId="77777777"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F12388">
        <w:rPr>
          <w:b/>
          <w:bCs/>
          <w:w w:val="100"/>
          <w:sz w:val="24"/>
          <w:szCs w:val="24"/>
        </w:rPr>
        <w:t xml:space="preserve">B. </w:t>
      </w:r>
      <w:r w:rsidRPr="00F12388">
        <w:rPr>
          <w:w w:val="100"/>
          <w:sz w:val="24"/>
          <w:szCs w:val="24"/>
        </w:rPr>
        <w:tab/>
      </w:r>
      <w:r w:rsidRPr="008C606B">
        <w:rPr>
          <w:strike/>
          <w:color w:val="FF0000"/>
          <w:w w:val="100"/>
          <w:sz w:val="24"/>
          <w:szCs w:val="24"/>
        </w:rPr>
        <w:t>Upon notification that a certificated individual has been convicted of a nonreviewable offense, the Board shall revoke the certificate.</w:t>
      </w:r>
      <w:r w:rsidRPr="008C606B">
        <w:rPr>
          <w:strike/>
          <w:color w:val="0000FF"/>
          <w:w w:val="100"/>
          <w:sz w:val="24"/>
          <w:szCs w:val="24"/>
          <w:u w:val="single"/>
        </w:rPr>
        <w:t xml:space="preserve"> </w:t>
      </w:r>
      <w:r>
        <w:rPr>
          <w:color w:val="0000FF"/>
          <w:w w:val="100"/>
          <w:sz w:val="24"/>
          <w:szCs w:val="24"/>
          <w:u w:val="single"/>
        </w:rPr>
        <w:t>Upon notification by the clerk of the court, magistrate or court of competent jurisdiction, the Board shall immediately and permanently revoke the certificate of a person who has been convicted of any of the following offenses:</w:t>
      </w:r>
    </w:p>
    <w:p w14:paraId="24C5D8D5" w14:textId="77777777"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Cs/>
          <w:color w:val="0000FF"/>
          <w:w w:val="100"/>
          <w:sz w:val="24"/>
          <w:szCs w:val="24"/>
          <w:u w:val="single"/>
        </w:rPr>
      </w:pPr>
      <w:r w:rsidRPr="006401D7">
        <w:rPr>
          <w:bCs/>
          <w:color w:val="0000FF"/>
          <w:w w:val="100"/>
          <w:sz w:val="24"/>
          <w:szCs w:val="24"/>
        </w:rPr>
        <w:tab/>
      </w:r>
      <w:r w:rsidRPr="006401D7">
        <w:rPr>
          <w:bCs/>
          <w:color w:val="0000FF"/>
          <w:w w:val="100"/>
          <w:sz w:val="24"/>
          <w:szCs w:val="24"/>
        </w:rPr>
        <w:tab/>
      </w:r>
      <w:r w:rsidRPr="006401D7">
        <w:rPr>
          <w:bCs/>
          <w:color w:val="0000FF"/>
          <w:w w:val="100"/>
          <w:sz w:val="24"/>
          <w:szCs w:val="24"/>
          <w:u w:val="single"/>
        </w:rPr>
        <w:t>1.</w:t>
      </w:r>
      <w:r w:rsidRPr="006401D7">
        <w:rPr>
          <w:bCs/>
          <w:color w:val="0000FF"/>
          <w:w w:val="100"/>
          <w:sz w:val="24"/>
          <w:szCs w:val="24"/>
          <w:u w:val="single"/>
        </w:rPr>
        <w:tab/>
      </w:r>
      <w:r>
        <w:rPr>
          <w:bCs/>
          <w:color w:val="0000FF"/>
          <w:w w:val="100"/>
          <w:sz w:val="24"/>
          <w:szCs w:val="24"/>
          <w:u w:val="single"/>
        </w:rPr>
        <w:t>A dangerous crime against children as defined in A.R.S. § 13-705;</w:t>
      </w:r>
    </w:p>
    <w:p w14:paraId="551C1B33" w14:textId="77777777"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Cs/>
          <w:color w:val="0000FF"/>
          <w:w w:val="100"/>
          <w:sz w:val="24"/>
          <w:szCs w:val="24"/>
          <w:u w:val="single"/>
        </w:rPr>
      </w:pPr>
      <w:r w:rsidRPr="00011112">
        <w:rPr>
          <w:bCs/>
          <w:color w:val="0000FF"/>
          <w:w w:val="100"/>
          <w:sz w:val="24"/>
          <w:szCs w:val="24"/>
        </w:rPr>
        <w:tab/>
      </w:r>
      <w:r w:rsidRPr="00011112">
        <w:rPr>
          <w:bCs/>
          <w:color w:val="0000FF"/>
          <w:w w:val="100"/>
          <w:sz w:val="24"/>
          <w:szCs w:val="24"/>
        </w:rPr>
        <w:tab/>
      </w:r>
      <w:r>
        <w:rPr>
          <w:bCs/>
          <w:color w:val="0000FF"/>
          <w:w w:val="100"/>
          <w:sz w:val="24"/>
          <w:szCs w:val="24"/>
          <w:u w:val="single"/>
        </w:rPr>
        <w:t>2.</w:t>
      </w:r>
      <w:r>
        <w:rPr>
          <w:bCs/>
          <w:color w:val="0000FF"/>
          <w:w w:val="100"/>
          <w:sz w:val="24"/>
          <w:szCs w:val="24"/>
          <w:u w:val="single"/>
        </w:rPr>
        <w:tab/>
        <w:t>Sexual abuse as prescribed in A.R.S. § 13-</w:t>
      </w:r>
      <w:r w:rsidR="0033649F">
        <w:rPr>
          <w:bCs/>
          <w:color w:val="0000FF"/>
          <w:w w:val="100"/>
          <w:sz w:val="24"/>
          <w:szCs w:val="24"/>
          <w:u w:val="single"/>
        </w:rPr>
        <w:t>1</w:t>
      </w:r>
      <w:r>
        <w:rPr>
          <w:bCs/>
          <w:color w:val="0000FF"/>
          <w:w w:val="100"/>
          <w:sz w:val="24"/>
          <w:szCs w:val="24"/>
          <w:u w:val="single"/>
        </w:rPr>
        <w:t>404 in which the victim was a minor;</w:t>
      </w:r>
    </w:p>
    <w:p w14:paraId="324C59BB" w14:textId="77777777"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360"/>
        <w:rPr>
          <w:bCs/>
          <w:color w:val="0000FF"/>
          <w:w w:val="100"/>
          <w:sz w:val="24"/>
          <w:szCs w:val="24"/>
          <w:u w:val="single"/>
        </w:rPr>
      </w:pPr>
      <w:r>
        <w:rPr>
          <w:bCs/>
          <w:color w:val="0000FF"/>
          <w:w w:val="100"/>
          <w:sz w:val="24"/>
          <w:szCs w:val="24"/>
          <w:u w:val="single"/>
        </w:rPr>
        <w:t>3.</w:t>
      </w:r>
      <w:r>
        <w:rPr>
          <w:bCs/>
          <w:color w:val="0000FF"/>
          <w:w w:val="100"/>
          <w:sz w:val="24"/>
          <w:szCs w:val="24"/>
          <w:u w:val="single"/>
        </w:rPr>
        <w:tab/>
        <w:t>Sexual assault as prescribed in A.R.S. § 13-</w:t>
      </w:r>
      <w:r w:rsidR="0033649F">
        <w:rPr>
          <w:bCs/>
          <w:color w:val="0000FF"/>
          <w:w w:val="100"/>
          <w:sz w:val="24"/>
          <w:szCs w:val="24"/>
          <w:u w:val="single"/>
        </w:rPr>
        <w:t>1</w:t>
      </w:r>
      <w:r>
        <w:rPr>
          <w:bCs/>
          <w:color w:val="0000FF"/>
          <w:w w:val="100"/>
          <w:sz w:val="24"/>
          <w:szCs w:val="24"/>
          <w:u w:val="single"/>
        </w:rPr>
        <w:t>406 in which the victim was a minor;</w:t>
      </w:r>
    </w:p>
    <w:p w14:paraId="361B2B7C" w14:textId="77777777"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firstLine="0"/>
        <w:rPr>
          <w:bCs/>
          <w:color w:val="0000FF"/>
          <w:w w:val="100"/>
          <w:sz w:val="24"/>
          <w:szCs w:val="24"/>
          <w:u w:val="single"/>
        </w:rPr>
      </w:pPr>
      <w:r>
        <w:rPr>
          <w:bCs/>
          <w:color w:val="0000FF"/>
          <w:w w:val="100"/>
          <w:sz w:val="24"/>
          <w:szCs w:val="24"/>
          <w:u w:val="single"/>
        </w:rPr>
        <w:t>4.</w:t>
      </w:r>
      <w:r>
        <w:rPr>
          <w:bCs/>
          <w:color w:val="0000FF"/>
          <w:w w:val="100"/>
          <w:sz w:val="24"/>
          <w:szCs w:val="24"/>
          <w:u w:val="single"/>
        </w:rPr>
        <w:tab/>
        <w:t>Sexual conduct with a minor as prescribed A.R.S. § 13-</w:t>
      </w:r>
      <w:r w:rsidR="0033649F">
        <w:rPr>
          <w:bCs/>
          <w:color w:val="0000FF"/>
          <w:w w:val="100"/>
          <w:sz w:val="24"/>
          <w:szCs w:val="24"/>
          <w:u w:val="single"/>
        </w:rPr>
        <w:t>1</w:t>
      </w:r>
      <w:r>
        <w:rPr>
          <w:bCs/>
          <w:color w:val="0000FF"/>
          <w:w w:val="100"/>
          <w:sz w:val="24"/>
          <w:szCs w:val="24"/>
          <w:u w:val="single"/>
        </w:rPr>
        <w:t xml:space="preserve">405; </w:t>
      </w:r>
    </w:p>
    <w:p w14:paraId="4B5FF1A3" w14:textId="5C238212"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360"/>
        <w:rPr>
          <w:bCs/>
          <w:color w:val="0000FF"/>
          <w:w w:val="100"/>
          <w:sz w:val="24"/>
          <w:szCs w:val="24"/>
          <w:u w:val="single"/>
        </w:rPr>
      </w:pPr>
      <w:r>
        <w:rPr>
          <w:bCs/>
          <w:color w:val="0000FF"/>
          <w:w w:val="100"/>
          <w:sz w:val="24"/>
          <w:szCs w:val="24"/>
          <w:u w:val="single"/>
        </w:rPr>
        <w:t>5.</w:t>
      </w:r>
      <w:r>
        <w:rPr>
          <w:bCs/>
          <w:color w:val="0000FF"/>
          <w:w w:val="100"/>
          <w:sz w:val="24"/>
          <w:szCs w:val="24"/>
          <w:u w:val="single"/>
        </w:rPr>
        <w:tab/>
        <w:t>A preparatory offense as prescribed in A.R.S. § 13-1001</w:t>
      </w:r>
      <w:r w:rsidR="00631E43">
        <w:rPr>
          <w:bCs/>
          <w:color w:val="0000FF"/>
          <w:w w:val="100"/>
          <w:sz w:val="24"/>
          <w:szCs w:val="24"/>
          <w:u w:val="single"/>
        </w:rPr>
        <w:t xml:space="preserve"> of any of the offenses prescribed in paragraphs one, two, three or four of this subsection</w:t>
      </w:r>
      <w:r>
        <w:rPr>
          <w:bCs/>
          <w:color w:val="0000FF"/>
          <w:w w:val="100"/>
          <w:sz w:val="24"/>
          <w:szCs w:val="24"/>
          <w:u w:val="single"/>
        </w:rPr>
        <w:t xml:space="preserve">; </w:t>
      </w:r>
    </w:p>
    <w:p w14:paraId="3AC5DFE5" w14:textId="0109E292"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360"/>
        <w:rPr>
          <w:bCs/>
          <w:color w:val="0000FF"/>
          <w:w w:val="100"/>
          <w:sz w:val="24"/>
          <w:szCs w:val="24"/>
          <w:u w:val="single"/>
        </w:rPr>
      </w:pPr>
      <w:r>
        <w:rPr>
          <w:bCs/>
          <w:color w:val="0000FF"/>
          <w:w w:val="100"/>
          <w:sz w:val="24"/>
          <w:szCs w:val="24"/>
          <w:u w:val="single"/>
        </w:rPr>
        <w:t>6.</w:t>
      </w:r>
      <w:r>
        <w:rPr>
          <w:bCs/>
          <w:color w:val="0000FF"/>
          <w:w w:val="100"/>
          <w:sz w:val="24"/>
          <w:szCs w:val="24"/>
          <w:u w:val="single"/>
        </w:rPr>
        <w:tab/>
        <w:t>Any crime that requires the person to register as a sex offender;</w:t>
      </w:r>
      <w:r w:rsidR="004E372A">
        <w:rPr>
          <w:bCs/>
          <w:color w:val="0000FF"/>
          <w:w w:val="100"/>
          <w:sz w:val="24"/>
          <w:szCs w:val="24"/>
          <w:u w:val="single"/>
        </w:rPr>
        <w:t xml:space="preserve"> or</w:t>
      </w:r>
    </w:p>
    <w:p w14:paraId="542B1A53" w14:textId="77777777" w:rsidR="00903DFE" w:rsidRPr="006401D7"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011112">
        <w:rPr>
          <w:bCs/>
          <w:color w:val="0000FF"/>
          <w:w w:val="100"/>
          <w:sz w:val="24"/>
          <w:szCs w:val="24"/>
        </w:rPr>
        <w:tab/>
      </w:r>
      <w:r w:rsidRPr="00011112">
        <w:rPr>
          <w:bCs/>
          <w:color w:val="0000FF"/>
          <w:w w:val="100"/>
          <w:sz w:val="24"/>
          <w:szCs w:val="24"/>
        </w:rPr>
        <w:tab/>
      </w:r>
      <w:r>
        <w:rPr>
          <w:bCs/>
          <w:color w:val="0000FF"/>
          <w:w w:val="100"/>
          <w:sz w:val="24"/>
          <w:szCs w:val="24"/>
          <w:u w:val="single"/>
        </w:rPr>
        <w:t>7.</w:t>
      </w:r>
      <w:r>
        <w:rPr>
          <w:bCs/>
          <w:color w:val="0000FF"/>
          <w:w w:val="100"/>
          <w:sz w:val="24"/>
          <w:szCs w:val="24"/>
          <w:u w:val="single"/>
        </w:rPr>
        <w:tab/>
        <w:t>An act committed in another state or territory that if committed in this state would have been one of the offenses listed in paragraphs one, two, three, or four of this subsection.</w:t>
      </w:r>
    </w:p>
    <w:p w14:paraId="149DBC98" w14:textId="77777777" w:rsidR="00903DFE"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0000FF"/>
          <w:w w:val="100"/>
          <w:sz w:val="24"/>
          <w:szCs w:val="24"/>
          <w:u w:val="single"/>
        </w:rPr>
      </w:pPr>
    </w:p>
    <w:p w14:paraId="0258CFEA" w14:textId="0E067A91" w:rsidR="00903DFE" w:rsidRPr="008C606B" w:rsidRDefault="00903DFE" w:rsidP="00903DF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r w:rsidRPr="006401D7">
        <w:rPr>
          <w:b/>
          <w:bCs/>
          <w:color w:val="0000FF"/>
          <w:w w:val="100"/>
          <w:sz w:val="24"/>
          <w:szCs w:val="24"/>
          <w:u w:val="single"/>
        </w:rPr>
        <w:t>C.</w:t>
      </w:r>
      <w:r w:rsidRPr="006401D7">
        <w:rPr>
          <w:b/>
          <w:bCs/>
          <w:color w:val="0000FF"/>
          <w:w w:val="100"/>
          <w:sz w:val="24"/>
          <w:szCs w:val="24"/>
          <w:u w:val="single"/>
        </w:rPr>
        <w:tab/>
      </w:r>
      <w:r w:rsidRPr="006401D7">
        <w:rPr>
          <w:color w:val="0000FF"/>
          <w:w w:val="100"/>
          <w:sz w:val="24"/>
          <w:szCs w:val="24"/>
          <w:u w:val="single"/>
        </w:rPr>
        <w:t xml:space="preserve">If the Board does not issue, does not renew, or revokes a certificate due to a person’s conviction </w:t>
      </w:r>
      <w:r w:rsidR="00833B19">
        <w:rPr>
          <w:color w:val="0000FF"/>
          <w:w w:val="100"/>
          <w:sz w:val="24"/>
          <w:szCs w:val="24"/>
          <w:u w:val="single"/>
        </w:rPr>
        <w:t>or admission of an offense</w:t>
      </w:r>
      <w:r w:rsidRPr="008C606B">
        <w:rPr>
          <w:color w:val="0000FF"/>
          <w:w w:val="100"/>
          <w:sz w:val="24"/>
          <w:szCs w:val="24"/>
          <w:u w:val="single"/>
        </w:rPr>
        <w:t xml:space="preserve"> listed in subsection A, </w:t>
      </w:r>
      <w:r w:rsidR="00833B19">
        <w:rPr>
          <w:color w:val="0000FF"/>
          <w:w w:val="100"/>
          <w:sz w:val="24"/>
          <w:szCs w:val="24"/>
          <w:u w:val="single"/>
        </w:rPr>
        <w:t>but whic</w:t>
      </w:r>
      <w:r w:rsidR="000D1E55">
        <w:rPr>
          <w:color w:val="0000FF"/>
          <w:w w:val="100"/>
          <w:sz w:val="24"/>
          <w:szCs w:val="24"/>
          <w:u w:val="single"/>
        </w:rPr>
        <w:t>h is not an offense listed in su</w:t>
      </w:r>
      <w:r w:rsidR="00833B19">
        <w:rPr>
          <w:color w:val="0000FF"/>
          <w:w w:val="100"/>
          <w:sz w:val="24"/>
          <w:szCs w:val="24"/>
          <w:u w:val="single"/>
        </w:rPr>
        <w:t xml:space="preserve">bsection B, </w:t>
      </w:r>
      <w:r w:rsidRPr="008C606B">
        <w:rPr>
          <w:color w:val="0000FF"/>
          <w:w w:val="100"/>
          <w:sz w:val="24"/>
          <w:szCs w:val="24"/>
          <w:u w:val="single"/>
        </w:rPr>
        <w:t>the notice of non-issuance, non-renewal or revocation shall inform the person of that person’s right to request a hearing within 20 days of service of the notice.</w:t>
      </w:r>
    </w:p>
    <w:p w14:paraId="242CFC6E" w14:textId="77777777" w:rsidR="00903DFE" w:rsidRPr="00F12388" w:rsidRDefault="00903DFE" w:rsidP="00903DFE">
      <w:pPr>
        <w:pStyle w:val="section2"/>
        <w:rPr>
          <w:w w:val="100"/>
          <w:sz w:val="24"/>
          <w:szCs w:val="24"/>
        </w:rPr>
      </w:pPr>
    </w:p>
    <w:p w14:paraId="6CDCD92F" w14:textId="77777777" w:rsidR="00903DFE" w:rsidRPr="00F12388" w:rsidRDefault="00903DFE" w:rsidP="0066194F">
      <w:pPr>
        <w:pStyle w:val="section2"/>
        <w:tabs>
          <w:tab w:val="clear" w:pos="1080"/>
          <w:tab w:val="clear" w:pos="1440"/>
        </w:tabs>
        <w:rPr>
          <w:w w:val="100"/>
          <w:sz w:val="24"/>
          <w:szCs w:val="24"/>
        </w:rPr>
      </w:pPr>
      <w:r w:rsidRPr="00F12388">
        <w:rPr>
          <w:w w:val="100"/>
          <w:sz w:val="24"/>
          <w:szCs w:val="24"/>
        </w:rPr>
        <w:t xml:space="preserve">R7-2-1308. </w:t>
      </w:r>
      <w:r w:rsidRPr="00F12388">
        <w:rPr>
          <w:w w:val="100"/>
          <w:sz w:val="24"/>
          <w:szCs w:val="24"/>
        </w:rPr>
        <w:tab/>
        <w:t>Unprofessional and Immoral Conduct</w:t>
      </w:r>
    </w:p>
    <w:p w14:paraId="6F84CD04"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 xml:space="preserve">A. </w:t>
      </w:r>
      <w:r w:rsidRPr="00F12388">
        <w:rPr>
          <w:w w:val="100"/>
          <w:sz w:val="24"/>
          <w:szCs w:val="24"/>
        </w:rPr>
        <w:tab/>
        <w:t>Individuals holding certificates issued by the Board pursuant to R7-2-601 et seq. and individuals applying for certificates issued by the Board pursuant to R7-2-601 et seq. shall:</w:t>
      </w:r>
    </w:p>
    <w:p w14:paraId="54BA16DA"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 </w:t>
      </w:r>
      <w:r w:rsidRPr="00F12388">
        <w:rPr>
          <w:w w:val="100"/>
          <w:sz w:val="24"/>
          <w:szCs w:val="24"/>
        </w:rPr>
        <w:tab/>
        <w:t>Make reasonable efforts to protect pupils from conditions harmful to learning, health, or safety;</w:t>
      </w:r>
    </w:p>
    <w:p w14:paraId="020B818A"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2. </w:t>
      </w:r>
      <w:r w:rsidRPr="00F12388">
        <w:rPr>
          <w:w w:val="100"/>
          <w:sz w:val="24"/>
          <w:szCs w:val="24"/>
        </w:rPr>
        <w:tab/>
        <w:t>Account for all funds collected from pupils, parents, or school personnel;</w:t>
      </w:r>
    </w:p>
    <w:p w14:paraId="0E754488"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3. </w:t>
      </w:r>
      <w:r w:rsidRPr="00F12388">
        <w:rPr>
          <w:w w:val="100"/>
          <w:sz w:val="24"/>
          <w:szCs w:val="24"/>
        </w:rPr>
        <w:tab/>
        <w:t>Adhere to provisions of the Uniform System of Financial Records related to use of school property, resources, or equipment; and</w:t>
      </w:r>
    </w:p>
    <w:p w14:paraId="43D2CE21"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4. </w:t>
      </w:r>
      <w:r w:rsidRPr="00F12388">
        <w:rPr>
          <w:w w:val="100"/>
          <w:sz w:val="24"/>
          <w:szCs w:val="24"/>
        </w:rPr>
        <w:tab/>
        <w:t>Abide by copyright restrictions, security, or administration procedures for a test or assessment.</w:t>
      </w:r>
    </w:p>
    <w:p w14:paraId="093AA5BA"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B.</w:t>
      </w:r>
      <w:r w:rsidRPr="00F12388">
        <w:rPr>
          <w:w w:val="100"/>
          <w:sz w:val="24"/>
          <w:szCs w:val="24"/>
        </w:rPr>
        <w:t xml:space="preserve"> </w:t>
      </w:r>
      <w:r w:rsidRPr="00F12388">
        <w:rPr>
          <w:w w:val="100"/>
          <w:sz w:val="24"/>
          <w:szCs w:val="24"/>
        </w:rPr>
        <w:tab/>
        <w:t>Individuals holding certificates issued by the Board pursuant to R7-2-601 et seq. and individuals applying for certificates issued by the Board pursuant to R7-2-601 et seq. shall not:</w:t>
      </w:r>
    </w:p>
    <w:p w14:paraId="29F48CF7"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 </w:t>
      </w:r>
      <w:r w:rsidRPr="00F12388">
        <w:rPr>
          <w:w w:val="100"/>
          <w:sz w:val="24"/>
          <w:szCs w:val="24"/>
        </w:rPr>
        <w:tab/>
        <w:t>Discriminate against or harass any pupil or school employee on the basis of race, national origin, religion, sex, including sexual orientation, disability, color or age;</w:t>
      </w:r>
    </w:p>
    <w:p w14:paraId="25D0A2A5"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lastRenderedPageBreak/>
        <w:t xml:space="preserve">2. </w:t>
      </w:r>
      <w:r w:rsidRPr="00F12388">
        <w:rPr>
          <w:w w:val="100"/>
          <w:sz w:val="24"/>
          <w:szCs w:val="24"/>
        </w:rPr>
        <w:tab/>
        <w:t>Deliberately suppress or distort information or facts relevant to a pupil’s academic progress;</w:t>
      </w:r>
    </w:p>
    <w:p w14:paraId="4FFC4F49"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3. </w:t>
      </w:r>
      <w:r w:rsidRPr="00F12388">
        <w:rPr>
          <w:w w:val="100"/>
          <w:sz w:val="24"/>
          <w:szCs w:val="24"/>
        </w:rPr>
        <w:tab/>
        <w:t>Misrepresent or falsify pupil, classroom, school, or district-level data from the administration of a test or assessment;</w:t>
      </w:r>
    </w:p>
    <w:p w14:paraId="1D7A77F7"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4. </w:t>
      </w:r>
      <w:r w:rsidRPr="00F12388">
        <w:rPr>
          <w:w w:val="100"/>
          <w:sz w:val="24"/>
          <w:szCs w:val="24"/>
        </w:rPr>
        <w:tab/>
        <w:t>Engage in a pattern of conduct for the sole purpose or with the sole intent of embarrassing or disparaging a pupil;</w:t>
      </w:r>
    </w:p>
    <w:p w14:paraId="7E590D67"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5. </w:t>
      </w:r>
      <w:r w:rsidRPr="00F12388">
        <w:rPr>
          <w:w w:val="100"/>
          <w:sz w:val="24"/>
          <w:szCs w:val="24"/>
        </w:rPr>
        <w:tab/>
        <w:t>Use professional position or relationships with pupils, parents, or colleagues for improper personal gain or advantage;</w:t>
      </w:r>
    </w:p>
    <w:p w14:paraId="39641DFB"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6. </w:t>
      </w:r>
      <w:r w:rsidRPr="00F12388">
        <w:rPr>
          <w:w w:val="100"/>
          <w:sz w:val="24"/>
          <w:szCs w:val="24"/>
        </w:rPr>
        <w:tab/>
        <w:t>Falsify or misrepresent documents, records, or facts related to professional qualifications or educational history or character;</w:t>
      </w:r>
    </w:p>
    <w:p w14:paraId="50DEFFDF"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7. </w:t>
      </w:r>
      <w:r w:rsidRPr="00F12388">
        <w:rPr>
          <w:w w:val="100"/>
          <w:sz w:val="24"/>
          <w:szCs w:val="24"/>
        </w:rPr>
        <w:tab/>
        <w:t>Assist in the professional certification or employment of a person the certificate holder knows to be unqualified to hold a position;</w:t>
      </w:r>
    </w:p>
    <w:p w14:paraId="160AF81D"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8. </w:t>
      </w:r>
      <w:r w:rsidRPr="00F12388">
        <w:rPr>
          <w:w w:val="100"/>
          <w:sz w:val="24"/>
          <w:szCs w:val="24"/>
        </w:rPr>
        <w:tab/>
        <w:t>Accept gratuities or gifts that influence judgment in the exercise of professional duties;</w:t>
      </w:r>
    </w:p>
    <w:p w14:paraId="3DDD2BCE"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9. </w:t>
      </w:r>
      <w:r w:rsidRPr="00F12388">
        <w:rPr>
          <w:w w:val="100"/>
          <w:sz w:val="24"/>
          <w:szCs w:val="24"/>
        </w:rPr>
        <w:tab/>
        <w:t>Possess, consume, or be under the influence of alcohol on school premises or at school-sponsored activities;</w:t>
      </w:r>
    </w:p>
    <w:p w14:paraId="68E64B4F"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10. </w:t>
      </w:r>
      <w:r w:rsidRPr="00F12388">
        <w:rPr>
          <w:w w:val="100"/>
          <w:sz w:val="24"/>
          <w:szCs w:val="24"/>
        </w:rPr>
        <w:tab/>
        <w:t>Illegally possess, use, or be under the influence of marijuana, dangerous drugs, or narcotic drugs, as each is defined in A.R.S. § 13-3401;</w:t>
      </w:r>
    </w:p>
    <w:p w14:paraId="65E40EDB"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11. </w:t>
      </w:r>
      <w:r w:rsidRPr="00F12388">
        <w:rPr>
          <w:w w:val="100"/>
          <w:sz w:val="24"/>
          <w:szCs w:val="24"/>
        </w:rPr>
        <w:tab/>
        <w:t>Make any sexual advance towards a pupil or child, either verbal, written, or physical;</w:t>
      </w:r>
    </w:p>
    <w:p w14:paraId="791ADCBE"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12. </w:t>
      </w:r>
      <w:r w:rsidRPr="00F12388">
        <w:rPr>
          <w:w w:val="100"/>
          <w:sz w:val="24"/>
          <w:szCs w:val="24"/>
        </w:rPr>
        <w:tab/>
        <w:t>Engage in sexual activity, a romantic relationship, or dating of a pupil or child;</w:t>
      </w:r>
    </w:p>
    <w:p w14:paraId="16936887"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13. </w:t>
      </w:r>
      <w:r w:rsidRPr="00F12388">
        <w:rPr>
          <w:w w:val="100"/>
          <w:sz w:val="24"/>
          <w:szCs w:val="24"/>
        </w:rPr>
        <w:tab/>
        <w:t>Submit fraudulent requests for reimbursement of expenses or for pay;</w:t>
      </w:r>
    </w:p>
    <w:p w14:paraId="301DAE21"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14. </w:t>
      </w:r>
      <w:r w:rsidRPr="00F12388">
        <w:rPr>
          <w:w w:val="100"/>
          <w:sz w:val="24"/>
          <w:szCs w:val="24"/>
        </w:rPr>
        <w:tab/>
        <w:t>Use school equipment to access pornographic, obscene, or illegal materials; or</w:t>
      </w:r>
    </w:p>
    <w:p w14:paraId="7DADEC78"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15. </w:t>
      </w:r>
      <w:r w:rsidRPr="00F12388">
        <w:rPr>
          <w:w w:val="100"/>
          <w:sz w:val="24"/>
          <w:szCs w:val="24"/>
        </w:rPr>
        <w:tab/>
        <w:t>Engage in conduct which would discredit the teaching profession.</w:t>
      </w:r>
    </w:p>
    <w:p w14:paraId="1455B88C"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 xml:space="preserve">C. </w:t>
      </w:r>
      <w:r w:rsidRPr="00F12388">
        <w:rPr>
          <w:b/>
          <w:bCs/>
          <w:w w:val="100"/>
          <w:sz w:val="24"/>
          <w:szCs w:val="24"/>
        </w:rPr>
        <w:tab/>
      </w:r>
      <w:r w:rsidRPr="00F12388">
        <w:rPr>
          <w:w w:val="100"/>
          <w:sz w:val="24"/>
          <w:szCs w:val="24"/>
        </w:rPr>
        <w:t>Individuals found to have engaged in unprofessional or immoral conduct shall be subject to, and may be disciplined by, the Board.</w:t>
      </w:r>
    </w:p>
    <w:p w14:paraId="37959D90"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 xml:space="preserve">D. </w:t>
      </w:r>
      <w:r w:rsidRPr="00F12388">
        <w:rPr>
          <w:w w:val="100"/>
          <w:sz w:val="24"/>
          <w:szCs w:val="24"/>
        </w:rPr>
        <w:tab/>
        <w:t>Procedures for making allegations, complaints, and investigation of unprofessional or immoral conduct shall be as set forth in this Article.</w:t>
      </w:r>
    </w:p>
    <w:p w14:paraId="01CA7AD4" w14:textId="37216E44" w:rsidR="00903DFE" w:rsidRPr="00D20542"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r w:rsidRPr="00F12388">
        <w:rPr>
          <w:b/>
          <w:bCs/>
          <w:w w:val="100"/>
          <w:sz w:val="24"/>
          <w:szCs w:val="24"/>
        </w:rPr>
        <w:t xml:space="preserve">E. </w:t>
      </w:r>
      <w:r w:rsidRPr="00F12388">
        <w:rPr>
          <w:w w:val="100"/>
          <w:sz w:val="24"/>
          <w:szCs w:val="24"/>
        </w:rPr>
        <w:tab/>
        <w:t>Application forms and certificates shall include the rules and statutes related to unprofessional and immoral conduct, including resignation from a contracted position without authorization and duties to report as required by law.</w:t>
      </w:r>
      <w:r>
        <w:rPr>
          <w:w w:val="100"/>
          <w:sz w:val="24"/>
          <w:szCs w:val="24"/>
        </w:rPr>
        <w:t xml:space="preserve"> </w:t>
      </w:r>
    </w:p>
    <w:p w14:paraId="4FD6BE81" w14:textId="77777777" w:rsidR="00903DFE" w:rsidRPr="00F12388" w:rsidRDefault="00903DFE" w:rsidP="0066194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b/>
          <w:bCs/>
          <w:w w:val="100"/>
          <w:sz w:val="24"/>
          <w:szCs w:val="24"/>
        </w:rPr>
        <w:t xml:space="preserve">F. </w:t>
      </w:r>
      <w:r w:rsidRPr="00F12388">
        <w:rPr>
          <w:w w:val="100"/>
          <w:sz w:val="24"/>
          <w:szCs w:val="24"/>
        </w:rPr>
        <w:tab/>
        <w:t>Individuals applying for certificates issued by the Board pursuant to R7-2-601 et seq shall certify:</w:t>
      </w:r>
    </w:p>
    <w:p w14:paraId="7C572A23" w14:textId="77777777" w:rsidR="00903DFE" w:rsidRPr="00F12388"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1.</w:t>
      </w:r>
      <w:r w:rsidRPr="00F12388">
        <w:rPr>
          <w:w w:val="100"/>
          <w:sz w:val="24"/>
          <w:szCs w:val="24"/>
        </w:rPr>
        <w:tab/>
        <w:t>That they have read and understood the rules and statutes related to unprofessional and immoral conduct, including resignation from a contracted position without authorization and duties to report as required by law; and</w:t>
      </w:r>
    </w:p>
    <w:p w14:paraId="32D2B2F6" w14:textId="092A1AC2" w:rsidR="00EB1E0D" w:rsidRPr="0066194F" w:rsidRDefault="00903DFE" w:rsidP="0066194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F12388">
        <w:rPr>
          <w:w w:val="100"/>
          <w:sz w:val="24"/>
          <w:szCs w:val="24"/>
        </w:rPr>
        <w:t xml:space="preserve">2. </w:t>
      </w:r>
      <w:r w:rsidRPr="00F12388">
        <w:rPr>
          <w:w w:val="100"/>
          <w:sz w:val="24"/>
          <w:szCs w:val="24"/>
        </w:rPr>
        <w:tab/>
        <w:t xml:space="preserve">Whether they have been disciplined or are under investigation in another state for engaging in conduct that is immoral or unprofessional. </w:t>
      </w:r>
    </w:p>
    <w:sectPr w:rsidR="00EB1E0D" w:rsidRPr="0066194F" w:rsidSect="0066194F">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3E54" w14:textId="77777777" w:rsidR="0066194F" w:rsidRDefault="0066194F" w:rsidP="0066194F">
      <w:pPr>
        <w:spacing w:after="0" w:line="240" w:lineRule="auto"/>
      </w:pPr>
      <w:r>
        <w:separator/>
      </w:r>
    </w:p>
  </w:endnote>
  <w:endnote w:type="continuationSeparator" w:id="0">
    <w:p w14:paraId="6F408962" w14:textId="77777777" w:rsidR="0066194F" w:rsidRDefault="0066194F" w:rsidP="0066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64742"/>
      <w:docPartObj>
        <w:docPartGallery w:val="Page Numbers (Bottom of Page)"/>
        <w:docPartUnique/>
      </w:docPartObj>
    </w:sdtPr>
    <w:sdtEndPr>
      <w:rPr>
        <w:noProof/>
      </w:rPr>
    </w:sdtEndPr>
    <w:sdtContent>
      <w:p w14:paraId="46C99B2E" w14:textId="69ADA465" w:rsidR="0066194F" w:rsidRDefault="0066194F">
        <w:pPr>
          <w:pStyle w:val="Footer"/>
          <w:jc w:val="center"/>
        </w:pPr>
        <w:r>
          <w:fldChar w:fldCharType="begin"/>
        </w:r>
        <w:r>
          <w:instrText xml:space="preserve"> PAGE   \* MERGEFORMAT </w:instrText>
        </w:r>
        <w:r>
          <w:fldChar w:fldCharType="separate"/>
        </w:r>
        <w:r w:rsidR="005D3DC8">
          <w:rPr>
            <w:noProof/>
          </w:rPr>
          <w:t>1</w:t>
        </w:r>
        <w:r>
          <w:rPr>
            <w:noProof/>
          </w:rPr>
          <w:fldChar w:fldCharType="end"/>
        </w:r>
      </w:p>
    </w:sdtContent>
  </w:sdt>
  <w:p w14:paraId="092BE6EC" w14:textId="77777777" w:rsidR="0066194F" w:rsidRDefault="0066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2208C" w14:textId="77777777" w:rsidR="0066194F" w:rsidRDefault="0066194F" w:rsidP="0066194F">
      <w:pPr>
        <w:spacing w:after="0" w:line="240" w:lineRule="auto"/>
      </w:pPr>
      <w:r>
        <w:separator/>
      </w:r>
    </w:p>
  </w:footnote>
  <w:footnote w:type="continuationSeparator" w:id="0">
    <w:p w14:paraId="5B33A74C" w14:textId="77777777" w:rsidR="0066194F" w:rsidRDefault="0066194F" w:rsidP="0066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0329" w14:textId="3622F333" w:rsidR="005D3DC8" w:rsidRDefault="005D3DC8">
    <w:pPr>
      <w:pStyle w:val="Header"/>
    </w:pPr>
    <w:r>
      <w:t>Opened December 17,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60"/>
    <w:rsid w:val="000421B4"/>
    <w:rsid w:val="000D1E55"/>
    <w:rsid w:val="000E6296"/>
    <w:rsid w:val="000F4407"/>
    <w:rsid w:val="003065E1"/>
    <w:rsid w:val="00324833"/>
    <w:rsid w:val="0033649F"/>
    <w:rsid w:val="003B024A"/>
    <w:rsid w:val="003F38E9"/>
    <w:rsid w:val="00440F78"/>
    <w:rsid w:val="004E147E"/>
    <w:rsid w:val="004E372A"/>
    <w:rsid w:val="004F505E"/>
    <w:rsid w:val="005305FC"/>
    <w:rsid w:val="0053122B"/>
    <w:rsid w:val="005C3BAF"/>
    <w:rsid w:val="005D3DC8"/>
    <w:rsid w:val="00631E43"/>
    <w:rsid w:val="00632202"/>
    <w:rsid w:val="0066194F"/>
    <w:rsid w:val="006A04EC"/>
    <w:rsid w:val="006E49BD"/>
    <w:rsid w:val="00735537"/>
    <w:rsid w:val="00750992"/>
    <w:rsid w:val="00833B19"/>
    <w:rsid w:val="008A3E54"/>
    <w:rsid w:val="00903DFE"/>
    <w:rsid w:val="00917AF6"/>
    <w:rsid w:val="00991FB0"/>
    <w:rsid w:val="0099701B"/>
    <w:rsid w:val="00AC3F4B"/>
    <w:rsid w:val="00B326FB"/>
    <w:rsid w:val="00B55285"/>
    <w:rsid w:val="00B67E79"/>
    <w:rsid w:val="00B75806"/>
    <w:rsid w:val="00B84747"/>
    <w:rsid w:val="00EB1E0D"/>
    <w:rsid w:val="00F11A6D"/>
    <w:rsid w:val="00F36560"/>
    <w:rsid w:val="00F61F82"/>
    <w:rsid w:val="00F7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1D35"/>
  <w15:docId w15:val="{BA2476F8-773E-41E9-B672-EA528379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2">
    <w:name w:val="art.head2"/>
    <w:uiPriority w:val="99"/>
    <w:rsid w:val="00903DFE"/>
    <w:pPr>
      <w:keepNext/>
      <w:suppressAutoHyphens/>
      <w:autoSpaceDE w:val="0"/>
      <w:autoSpaceDN w:val="0"/>
      <w:adjustRightInd w:val="0"/>
      <w:spacing w:before="80" w:after="80" w:line="180" w:lineRule="atLeast"/>
      <w:jc w:val="center"/>
    </w:pPr>
    <w:rPr>
      <w:rFonts w:eastAsiaTheme="minorEastAsia"/>
      <w:b/>
      <w:bCs/>
      <w:color w:val="000000"/>
      <w:w w:val="0"/>
      <w:sz w:val="18"/>
      <w:szCs w:val="18"/>
    </w:rPr>
  </w:style>
  <w:style w:type="paragraph" w:customStyle="1" w:styleId="level1">
    <w:name w:val="level 1"/>
    <w:uiPriority w:val="99"/>
    <w:rsid w:val="0090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903D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903DFE"/>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903DFE"/>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CommentReference">
    <w:name w:val="annotation reference"/>
    <w:basedOn w:val="DefaultParagraphFont"/>
    <w:uiPriority w:val="99"/>
    <w:semiHidden/>
    <w:unhideWhenUsed/>
    <w:rsid w:val="00903DFE"/>
    <w:rPr>
      <w:sz w:val="16"/>
      <w:szCs w:val="16"/>
    </w:rPr>
  </w:style>
  <w:style w:type="paragraph" w:styleId="CommentText">
    <w:name w:val="annotation text"/>
    <w:basedOn w:val="Normal"/>
    <w:link w:val="CommentTextChar"/>
    <w:uiPriority w:val="99"/>
    <w:semiHidden/>
    <w:unhideWhenUsed/>
    <w:rsid w:val="00903DFE"/>
    <w:pPr>
      <w:spacing w:line="240" w:lineRule="auto"/>
    </w:pPr>
    <w:rPr>
      <w:sz w:val="20"/>
      <w:szCs w:val="20"/>
    </w:rPr>
  </w:style>
  <w:style w:type="character" w:customStyle="1" w:styleId="CommentTextChar">
    <w:name w:val="Comment Text Char"/>
    <w:basedOn w:val="DefaultParagraphFont"/>
    <w:link w:val="CommentText"/>
    <w:uiPriority w:val="99"/>
    <w:semiHidden/>
    <w:rsid w:val="00903DFE"/>
    <w:rPr>
      <w:sz w:val="20"/>
      <w:szCs w:val="20"/>
    </w:rPr>
  </w:style>
  <w:style w:type="paragraph" w:styleId="BalloonText">
    <w:name w:val="Balloon Text"/>
    <w:basedOn w:val="Normal"/>
    <w:link w:val="BalloonTextChar"/>
    <w:uiPriority w:val="99"/>
    <w:semiHidden/>
    <w:unhideWhenUsed/>
    <w:rsid w:val="0090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6CCB"/>
    <w:rPr>
      <w:b/>
      <w:bCs/>
    </w:rPr>
  </w:style>
  <w:style w:type="character" w:customStyle="1" w:styleId="CommentSubjectChar">
    <w:name w:val="Comment Subject Char"/>
    <w:basedOn w:val="CommentTextChar"/>
    <w:link w:val="CommentSubject"/>
    <w:uiPriority w:val="99"/>
    <w:semiHidden/>
    <w:rsid w:val="00F76CCB"/>
    <w:rPr>
      <w:b/>
      <w:bCs/>
      <w:sz w:val="20"/>
      <w:szCs w:val="20"/>
    </w:rPr>
  </w:style>
  <w:style w:type="paragraph" w:styleId="Header">
    <w:name w:val="header"/>
    <w:basedOn w:val="Normal"/>
    <w:link w:val="HeaderChar"/>
    <w:uiPriority w:val="99"/>
    <w:unhideWhenUsed/>
    <w:rsid w:val="0066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4F"/>
  </w:style>
  <w:style w:type="paragraph" w:styleId="Footer">
    <w:name w:val="footer"/>
    <w:basedOn w:val="Normal"/>
    <w:link w:val="FooterChar"/>
    <w:uiPriority w:val="99"/>
    <w:unhideWhenUsed/>
    <w:rsid w:val="0066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4F"/>
  </w:style>
  <w:style w:type="character" w:styleId="LineNumber">
    <w:name w:val="line number"/>
    <w:basedOn w:val="DefaultParagraphFont"/>
    <w:uiPriority w:val="99"/>
    <w:semiHidden/>
    <w:unhideWhenUsed/>
    <w:rsid w:val="0066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36</cp:revision>
  <dcterms:created xsi:type="dcterms:W3CDTF">2018-11-15T23:48:00Z</dcterms:created>
  <dcterms:modified xsi:type="dcterms:W3CDTF">2018-12-18T16:30:00Z</dcterms:modified>
</cp:coreProperties>
</file>