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CA057" w14:textId="558CEB87" w:rsidR="0065127C" w:rsidRPr="00D714EC" w:rsidRDefault="0065127C" w:rsidP="00D9210E">
      <w:pPr>
        <w:pStyle w:val="section2"/>
        <w:tabs>
          <w:tab w:val="clear" w:pos="1080"/>
          <w:tab w:val="clear" w:pos="1440"/>
        </w:tabs>
        <w:rPr>
          <w:rFonts w:ascii="Arial" w:hAnsi="Arial" w:cs="Arial"/>
          <w:w w:val="100"/>
          <w:sz w:val="24"/>
          <w:szCs w:val="24"/>
        </w:rPr>
      </w:pPr>
      <w:r w:rsidRPr="00D714EC">
        <w:rPr>
          <w:rFonts w:ascii="Arial" w:hAnsi="Arial" w:cs="Arial"/>
          <w:w w:val="100"/>
          <w:sz w:val="24"/>
          <w:szCs w:val="24"/>
        </w:rPr>
        <w:t>R7-2-617.</w:t>
      </w:r>
      <w:r w:rsidRPr="00D714EC">
        <w:rPr>
          <w:rFonts w:ascii="Arial" w:hAnsi="Arial" w:cs="Arial"/>
          <w:w w:val="100"/>
          <w:sz w:val="24"/>
          <w:szCs w:val="24"/>
        </w:rPr>
        <w:tab/>
        <w:t>Other Professional Certificates</w:t>
      </w:r>
    </w:p>
    <w:p w14:paraId="69301786" w14:textId="77777777" w:rsidR="0065127C" w:rsidRPr="00D714EC" w:rsidRDefault="0065127C" w:rsidP="00D9210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b/>
          <w:bCs/>
          <w:w w:val="100"/>
          <w:sz w:val="24"/>
          <w:szCs w:val="24"/>
        </w:rPr>
        <w:t>A.</w:t>
      </w:r>
      <w:r w:rsidRPr="00D714EC">
        <w:rPr>
          <w:rFonts w:ascii="Arial" w:hAnsi="Arial" w:cs="Arial"/>
          <w:b/>
          <w:bCs/>
          <w:w w:val="100"/>
          <w:sz w:val="24"/>
          <w:szCs w:val="24"/>
        </w:rPr>
        <w:tab/>
      </w:r>
      <w:r w:rsidRPr="00D714EC">
        <w:rPr>
          <w:rFonts w:ascii="Arial" w:hAnsi="Arial" w:cs="Arial"/>
          <w:w w:val="100"/>
          <w:sz w:val="24"/>
          <w:szCs w:val="24"/>
        </w:rPr>
        <w:t xml:space="preserve">All </w:t>
      </w:r>
      <w:r w:rsidRPr="00D714EC">
        <w:rPr>
          <w:rStyle w:val="strike"/>
          <w:rFonts w:ascii="Arial" w:hAnsi="Arial" w:cs="Arial"/>
          <w:strike w:val="0"/>
          <w:sz w:val="24"/>
          <w:szCs w:val="24"/>
        </w:rPr>
        <w:t>certificates</w:t>
      </w:r>
      <w:r w:rsidRPr="00D714EC">
        <w:rPr>
          <w:rFonts w:ascii="Arial" w:hAnsi="Arial" w:cs="Arial"/>
          <w:w w:val="100"/>
          <w:sz w:val="24"/>
          <w:szCs w:val="24"/>
        </w:rPr>
        <w:t xml:space="preserve"> are subject to the general certification provisions in R7-2-607 and the renewal requirements in R7-2-619.</w:t>
      </w:r>
    </w:p>
    <w:p w14:paraId="75035B80" w14:textId="77777777" w:rsidR="0065127C" w:rsidRPr="00D714EC" w:rsidRDefault="0065127C" w:rsidP="00D9210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color w:val="auto"/>
          <w:w w:val="100"/>
          <w:sz w:val="24"/>
          <w:szCs w:val="24"/>
        </w:rPr>
      </w:pPr>
      <w:r w:rsidRPr="00D714EC">
        <w:rPr>
          <w:rFonts w:ascii="Arial" w:hAnsi="Arial" w:cs="Arial"/>
          <w:b/>
          <w:bCs/>
          <w:color w:val="auto"/>
          <w:w w:val="100"/>
          <w:sz w:val="24"/>
          <w:szCs w:val="24"/>
        </w:rPr>
        <w:t>B.</w:t>
      </w:r>
      <w:r w:rsidRPr="00D714EC">
        <w:rPr>
          <w:rFonts w:ascii="Arial" w:hAnsi="Arial" w:cs="Arial"/>
          <w:b/>
          <w:bCs/>
          <w:color w:val="auto"/>
          <w:w w:val="100"/>
          <w:sz w:val="24"/>
          <w:szCs w:val="24"/>
        </w:rPr>
        <w:tab/>
      </w:r>
      <w:r w:rsidRPr="00D714EC">
        <w:rPr>
          <w:rFonts w:ascii="Arial" w:hAnsi="Arial" w:cs="Arial"/>
          <w:color w:val="auto"/>
          <w:w w:val="100"/>
          <w:sz w:val="24"/>
          <w:szCs w:val="24"/>
        </w:rPr>
        <w:t>Standard</w:t>
      </w:r>
      <w:r w:rsidRPr="00D714EC">
        <w:rPr>
          <w:rFonts w:ascii="Arial" w:hAnsi="Arial" w:cs="Arial"/>
          <w:b/>
          <w:bCs/>
          <w:color w:val="auto"/>
          <w:w w:val="100"/>
          <w:sz w:val="24"/>
          <w:szCs w:val="24"/>
        </w:rPr>
        <w:t xml:space="preserve"> </w:t>
      </w:r>
      <w:r w:rsidRPr="00D714EC">
        <w:rPr>
          <w:rFonts w:ascii="Arial" w:hAnsi="Arial" w:cs="Arial"/>
          <w:color w:val="auto"/>
          <w:w w:val="100"/>
          <w:sz w:val="24"/>
          <w:szCs w:val="24"/>
        </w:rPr>
        <w:t xml:space="preserve">School Counselor Certificate - grades PreK-12. </w:t>
      </w:r>
    </w:p>
    <w:p w14:paraId="1CDA25F4" w14:textId="77777777" w:rsidR="0065127C" w:rsidRPr="00D714EC" w:rsidRDefault="0065127C" w:rsidP="00D9210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color w:val="auto"/>
          <w:w w:val="100"/>
          <w:sz w:val="24"/>
          <w:szCs w:val="24"/>
        </w:rPr>
      </w:pPr>
      <w:r w:rsidRPr="00D714EC">
        <w:rPr>
          <w:rFonts w:ascii="Arial" w:hAnsi="Arial" w:cs="Arial"/>
          <w:color w:val="auto"/>
          <w:w w:val="100"/>
          <w:sz w:val="24"/>
          <w:szCs w:val="24"/>
        </w:rPr>
        <w:t>1.</w:t>
      </w:r>
      <w:r w:rsidRPr="00D714EC">
        <w:rPr>
          <w:rFonts w:ascii="Arial" w:hAnsi="Arial" w:cs="Arial"/>
          <w:color w:val="auto"/>
          <w:w w:val="100"/>
          <w:sz w:val="24"/>
          <w:szCs w:val="24"/>
        </w:rPr>
        <w:tab/>
        <w:t xml:space="preserve">The school counselor certificate is optional but </w:t>
      </w:r>
      <w:proofErr w:type="gramStart"/>
      <w:r w:rsidRPr="00D714EC">
        <w:rPr>
          <w:rFonts w:ascii="Arial" w:hAnsi="Arial" w:cs="Arial"/>
          <w:color w:val="auto"/>
          <w:w w:val="100"/>
          <w:sz w:val="24"/>
          <w:szCs w:val="24"/>
        </w:rPr>
        <w:t>may be required</w:t>
      </w:r>
      <w:proofErr w:type="gramEnd"/>
      <w:r w:rsidRPr="00D714EC">
        <w:rPr>
          <w:rFonts w:ascii="Arial" w:hAnsi="Arial" w:cs="Arial"/>
          <w:color w:val="auto"/>
          <w:w w:val="100"/>
          <w:sz w:val="24"/>
          <w:szCs w:val="24"/>
        </w:rPr>
        <w:t xml:space="preserve"> by local governing boards.</w:t>
      </w:r>
    </w:p>
    <w:p w14:paraId="77EEBD35" w14:textId="77777777" w:rsidR="0065127C" w:rsidRPr="00D714EC" w:rsidRDefault="0065127C" w:rsidP="00D9210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color w:val="auto"/>
          <w:w w:val="100"/>
          <w:sz w:val="24"/>
          <w:szCs w:val="24"/>
        </w:rPr>
      </w:pPr>
      <w:r w:rsidRPr="00D714EC">
        <w:rPr>
          <w:rFonts w:ascii="Arial" w:hAnsi="Arial" w:cs="Arial"/>
          <w:color w:val="auto"/>
          <w:w w:val="100"/>
          <w:sz w:val="24"/>
          <w:szCs w:val="24"/>
        </w:rPr>
        <w:t>2.</w:t>
      </w:r>
      <w:r w:rsidRPr="00D714EC">
        <w:rPr>
          <w:rFonts w:ascii="Arial" w:hAnsi="Arial" w:cs="Arial"/>
          <w:color w:val="auto"/>
          <w:w w:val="100"/>
          <w:sz w:val="24"/>
          <w:szCs w:val="24"/>
        </w:rPr>
        <w:tab/>
        <w:t>The requirements are:</w:t>
      </w:r>
    </w:p>
    <w:p w14:paraId="1CDD839B" w14:textId="77777777" w:rsidR="0065127C" w:rsidRPr="00D714EC" w:rsidRDefault="0065127C" w:rsidP="00D9210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color w:val="auto"/>
          <w:w w:val="100"/>
          <w:sz w:val="24"/>
          <w:szCs w:val="24"/>
        </w:rPr>
      </w:pPr>
      <w:r w:rsidRPr="00D714EC">
        <w:rPr>
          <w:rFonts w:ascii="Arial" w:hAnsi="Arial" w:cs="Arial"/>
          <w:color w:val="auto"/>
          <w:w w:val="100"/>
          <w:sz w:val="24"/>
          <w:szCs w:val="24"/>
        </w:rPr>
        <w:t>a.</w:t>
      </w:r>
      <w:r w:rsidRPr="00D714EC">
        <w:rPr>
          <w:rFonts w:ascii="Arial" w:hAnsi="Arial" w:cs="Arial"/>
          <w:color w:val="auto"/>
          <w:w w:val="100"/>
          <w:sz w:val="24"/>
          <w:szCs w:val="24"/>
        </w:rPr>
        <w:tab/>
        <w:t xml:space="preserve">A master’s or </w:t>
      </w:r>
      <w:proofErr w:type="gramStart"/>
      <w:r w:rsidRPr="00D714EC">
        <w:rPr>
          <w:rFonts w:ascii="Arial" w:hAnsi="Arial" w:cs="Arial"/>
          <w:color w:val="auto"/>
          <w:w w:val="100"/>
          <w:sz w:val="24"/>
          <w:szCs w:val="24"/>
        </w:rPr>
        <w:t>more advanced degree,</w:t>
      </w:r>
      <w:proofErr w:type="gramEnd"/>
    </w:p>
    <w:p w14:paraId="790E93C4" w14:textId="02620AAB" w:rsidR="0065127C" w:rsidRPr="00D714EC" w:rsidRDefault="0065127C" w:rsidP="00D9210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color w:val="0070C0"/>
          <w:w w:val="100"/>
          <w:sz w:val="24"/>
          <w:szCs w:val="24"/>
        </w:rPr>
      </w:pPr>
      <w:r w:rsidRPr="00D714EC">
        <w:rPr>
          <w:rFonts w:ascii="Arial" w:hAnsi="Arial" w:cs="Arial"/>
          <w:color w:val="auto"/>
          <w:w w:val="100"/>
          <w:sz w:val="24"/>
          <w:szCs w:val="24"/>
        </w:rPr>
        <w:t>b.</w:t>
      </w:r>
      <w:r w:rsidRPr="00D714EC">
        <w:rPr>
          <w:rFonts w:ascii="Arial" w:hAnsi="Arial" w:cs="Arial"/>
          <w:color w:val="auto"/>
          <w:w w:val="100"/>
          <w:sz w:val="24"/>
          <w:szCs w:val="24"/>
        </w:rPr>
        <w:tab/>
        <w:t>Completion of a graduate program in guidance and counseling,</w:t>
      </w:r>
      <w:r w:rsidR="002278E1" w:rsidRPr="00D714EC">
        <w:rPr>
          <w:rFonts w:ascii="Arial" w:hAnsi="Arial" w:cs="Arial"/>
          <w:strike/>
          <w:color w:val="auto"/>
          <w:w w:val="100"/>
          <w:sz w:val="24"/>
          <w:szCs w:val="24"/>
        </w:rPr>
        <w:t xml:space="preserve"> </w:t>
      </w:r>
    </w:p>
    <w:p w14:paraId="3F47CAD4" w14:textId="1C5FFFFE" w:rsidR="0065127C" w:rsidRPr="00D714EC" w:rsidRDefault="0065127C" w:rsidP="00D9210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color w:val="auto"/>
          <w:w w:val="100"/>
          <w:sz w:val="24"/>
          <w:szCs w:val="24"/>
        </w:rPr>
      </w:pPr>
      <w:r w:rsidRPr="00D714EC">
        <w:rPr>
          <w:rFonts w:ascii="Arial" w:hAnsi="Arial" w:cs="Arial"/>
          <w:color w:val="auto"/>
          <w:w w:val="100"/>
          <w:sz w:val="24"/>
          <w:szCs w:val="24"/>
        </w:rPr>
        <w:t>c.</w:t>
      </w:r>
      <w:r w:rsidRPr="00D714EC">
        <w:rPr>
          <w:rFonts w:ascii="Arial" w:hAnsi="Arial" w:cs="Arial"/>
          <w:color w:val="auto"/>
          <w:w w:val="100"/>
          <w:sz w:val="24"/>
          <w:szCs w:val="24"/>
        </w:rPr>
        <w:tab/>
        <w:t>A valid fingerprint clearance card issued by the Arizona Department of Public Safety, and</w:t>
      </w:r>
    </w:p>
    <w:p w14:paraId="403CEDF9" w14:textId="77777777" w:rsidR="0065127C" w:rsidRPr="00D714EC" w:rsidRDefault="0065127C" w:rsidP="00D9210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color w:val="auto"/>
          <w:w w:val="100"/>
          <w:sz w:val="24"/>
          <w:szCs w:val="24"/>
        </w:rPr>
      </w:pPr>
      <w:r w:rsidRPr="00D714EC">
        <w:rPr>
          <w:rFonts w:ascii="Arial" w:hAnsi="Arial" w:cs="Arial"/>
          <w:color w:val="auto"/>
          <w:w w:val="100"/>
          <w:sz w:val="24"/>
          <w:szCs w:val="24"/>
        </w:rPr>
        <w:t>d.</w:t>
      </w:r>
      <w:r w:rsidRPr="00D714EC">
        <w:rPr>
          <w:rFonts w:ascii="Arial" w:hAnsi="Arial" w:cs="Arial"/>
          <w:color w:val="auto"/>
          <w:w w:val="100"/>
          <w:sz w:val="24"/>
          <w:szCs w:val="24"/>
        </w:rPr>
        <w:tab/>
        <w:t>One of the following:</w:t>
      </w:r>
    </w:p>
    <w:p w14:paraId="7C8243D1" w14:textId="77777777" w:rsidR="0065127C" w:rsidRPr="00D714EC" w:rsidRDefault="0065127C" w:rsidP="00D9210E">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color w:val="auto"/>
          <w:w w:val="100"/>
          <w:sz w:val="24"/>
          <w:szCs w:val="24"/>
        </w:rPr>
      </w:pPr>
      <w:proofErr w:type="spellStart"/>
      <w:r w:rsidRPr="00D714EC">
        <w:rPr>
          <w:rFonts w:ascii="Arial" w:hAnsi="Arial" w:cs="Arial"/>
          <w:color w:val="auto"/>
          <w:w w:val="100"/>
          <w:sz w:val="24"/>
          <w:szCs w:val="24"/>
        </w:rPr>
        <w:t>i</w:t>
      </w:r>
      <w:proofErr w:type="spellEnd"/>
      <w:r w:rsidRPr="00D714EC">
        <w:rPr>
          <w:rFonts w:ascii="Arial" w:hAnsi="Arial" w:cs="Arial"/>
          <w:color w:val="auto"/>
          <w:w w:val="100"/>
          <w:sz w:val="24"/>
          <w:szCs w:val="24"/>
        </w:rPr>
        <w:t>.</w:t>
      </w:r>
      <w:r w:rsidRPr="00D714EC">
        <w:rPr>
          <w:rFonts w:ascii="Arial" w:hAnsi="Arial" w:cs="Arial"/>
          <w:color w:val="auto"/>
          <w:w w:val="100"/>
          <w:sz w:val="24"/>
          <w:szCs w:val="24"/>
        </w:rPr>
        <w:tab/>
        <w:t>Completion of a supervised counseling practicum in school counseling;</w:t>
      </w:r>
    </w:p>
    <w:p w14:paraId="2C70AB61" w14:textId="77777777" w:rsidR="0065127C" w:rsidRPr="00D714EC" w:rsidRDefault="0065127C" w:rsidP="00D9210E">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color w:val="auto"/>
          <w:w w:val="100"/>
          <w:sz w:val="24"/>
          <w:szCs w:val="24"/>
        </w:rPr>
      </w:pPr>
      <w:proofErr w:type="gramStart"/>
      <w:r w:rsidRPr="00D714EC">
        <w:rPr>
          <w:rFonts w:ascii="Arial" w:hAnsi="Arial" w:cs="Arial"/>
          <w:color w:val="auto"/>
          <w:w w:val="100"/>
          <w:sz w:val="24"/>
          <w:szCs w:val="24"/>
        </w:rPr>
        <w:t>ii</w:t>
      </w:r>
      <w:proofErr w:type="gramEnd"/>
      <w:r w:rsidRPr="00D714EC">
        <w:rPr>
          <w:rFonts w:ascii="Arial" w:hAnsi="Arial" w:cs="Arial"/>
          <w:color w:val="auto"/>
          <w:w w:val="100"/>
          <w:sz w:val="24"/>
          <w:szCs w:val="24"/>
        </w:rPr>
        <w:t>.</w:t>
      </w:r>
      <w:r w:rsidRPr="00D714EC">
        <w:rPr>
          <w:rFonts w:ascii="Arial" w:hAnsi="Arial" w:cs="Arial"/>
          <w:color w:val="auto"/>
          <w:w w:val="100"/>
          <w:sz w:val="24"/>
          <w:szCs w:val="24"/>
        </w:rPr>
        <w:tab/>
        <w:t>Two years of verified, full-time experience as a school counselor; or</w:t>
      </w:r>
    </w:p>
    <w:p w14:paraId="796B64DA" w14:textId="77777777" w:rsidR="0065127C" w:rsidRPr="00D714EC" w:rsidRDefault="0065127C" w:rsidP="00D9210E">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color w:val="auto"/>
          <w:w w:val="100"/>
          <w:sz w:val="24"/>
          <w:szCs w:val="24"/>
        </w:rPr>
      </w:pPr>
      <w:proofErr w:type="gramStart"/>
      <w:r w:rsidRPr="00D714EC">
        <w:rPr>
          <w:rFonts w:ascii="Arial" w:hAnsi="Arial" w:cs="Arial"/>
          <w:color w:val="auto"/>
          <w:w w:val="100"/>
          <w:sz w:val="24"/>
          <w:szCs w:val="24"/>
        </w:rPr>
        <w:t>iii</w:t>
      </w:r>
      <w:proofErr w:type="gramEnd"/>
      <w:r w:rsidRPr="00D714EC">
        <w:rPr>
          <w:rFonts w:ascii="Arial" w:hAnsi="Arial" w:cs="Arial"/>
          <w:color w:val="auto"/>
          <w:w w:val="100"/>
          <w:sz w:val="24"/>
          <w:szCs w:val="24"/>
        </w:rPr>
        <w:t>.</w:t>
      </w:r>
      <w:r w:rsidRPr="00D714EC">
        <w:rPr>
          <w:rFonts w:ascii="Arial" w:hAnsi="Arial" w:cs="Arial"/>
          <w:color w:val="auto"/>
          <w:w w:val="100"/>
          <w:sz w:val="24"/>
          <w:szCs w:val="24"/>
        </w:rPr>
        <w:tab/>
        <w:t>Three years of verified teaching experience.</w:t>
      </w:r>
    </w:p>
    <w:p w14:paraId="2808FD60" w14:textId="7307872B" w:rsidR="0065127C" w:rsidRPr="00D714EC" w:rsidRDefault="0065127C" w:rsidP="00D9210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color w:val="auto"/>
          <w:w w:val="100"/>
          <w:sz w:val="24"/>
          <w:szCs w:val="24"/>
        </w:rPr>
      </w:pPr>
      <w:r w:rsidRPr="00D714EC">
        <w:rPr>
          <w:rFonts w:ascii="Arial" w:hAnsi="Arial" w:cs="Arial"/>
          <w:color w:val="auto"/>
          <w:w w:val="100"/>
          <w:sz w:val="24"/>
          <w:szCs w:val="24"/>
        </w:rPr>
        <w:t>3.</w:t>
      </w:r>
      <w:r w:rsidRPr="00D714EC">
        <w:rPr>
          <w:rFonts w:ascii="Arial" w:hAnsi="Arial" w:cs="Arial"/>
          <w:color w:val="auto"/>
          <w:w w:val="100"/>
          <w:sz w:val="24"/>
          <w:szCs w:val="24"/>
        </w:rPr>
        <w:tab/>
        <w:t xml:space="preserve">The certificate </w:t>
      </w:r>
      <w:proofErr w:type="gramStart"/>
      <w:r w:rsidRPr="00D714EC">
        <w:rPr>
          <w:rFonts w:ascii="Arial" w:hAnsi="Arial" w:cs="Arial"/>
          <w:color w:val="auto"/>
          <w:w w:val="100"/>
          <w:sz w:val="24"/>
          <w:szCs w:val="24"/>
        </w:rPr>
        <w:t>may be renewed</w:t>
      </w:r>
      <w:proofErr w:type="gramEnd"/>
      <w:r w:rsidRPr="00D714EC">
        <w:rPr>
          <w:rFonts w:ascii="Arial" w:hAnsi="Arial" w:cs="Arial"/>
          <w:color w:val="auto"/>
          <w:w w:val="100"/>
          <w:sz w:val="24"/>
          <w:szCs w:val="24"/>
        </w:rPr>
        <w:t xml:space="preserve"> consistent with the provisions of R7-2-619 that may include continuing education in the area of college and career readiness.</w:t>
      </w:r>
    </w:p>
    <w:p w14:paraId="71FEAAA1" w14:textId="60E8C92E" w:rsidR="00501BA2" w:rsidRPr="00D714EC" w:rsidRDefault="00501BA2" w:rsidP="00501BA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color w:val="0000FF"/>
          <w:w w:val="100"/>
          <w:sz w:val="24"/>
          <w:szCs w:val="24"/>
          <w:u w:val="single"/>
        </w:rPr>
      </w:pPr>
      <w:r w:rsidRPr="00D714EC">
        <w:rPr>
          <w:rFonts w:ascii="Arial" w:hAnsi="Arial" w:cs="Arial"/>
          <w:color w:val="0000FF"/>
          <w:w w:val="100"/>
          <w:sz w:val="24"/>
          <w:szCs w:val="24"/>
          <w:u w:val="single"/>
        </w:rPr>
        <w:t>4. Applicants may meet the requirements in subsection (B</w:t>
      </w:r>
      <w:proofErr w:type="gramStart"/>
      <w:r w:rsidRPr="00D714EC">
        <w:rPr>
          <w:rFonts w:ascii="Arial" w:hAnsi="Arial" w:cs="Arial"/>
          <w:color w:val="0000FF"/>
          <w:w w:val="100"/>
          <w:sz w:val="24"/>
          <w:szCs w:val="24"/>
          <w:u w:val="single"/>
        </w:rPr>
        <w:t>)(</w:t>
      </w:r>
      <w:proofErr w:type="gramEnd"/>
      <w:r w:rsidRPr="00D714EC">
        <w:rPr>
          <w:rFonts w:ascii="Arial" w:hAnsi="Arial" w:cs="Arial"/>
          <w:color w:val="0000FF"/>
          <w:w w:val="100"/>
          <w:sz w:val="24"/>
          <w:szCs w:val="24"/>
          <w:u w:val="single"/>
        </w:rPr>
        <w:t>2)(b) with completion of one of the following:</w:t>
      </w:r>
    </w:p>
    <w:p w14:paraId="51E4CC5C" w14:textId="210EDBB3" w:rsidR="00501BA2" w:rsidRPr="00D714EC" w:rsidRDefault="00501BA2" w:rsidP="00501BA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1440"/>
        <w:rPr>
          <w:rFonts w:ascii="Arial" w:hAnsi="Arial" w:cs="Arial"/>
          <w:color w:val="0000FF"/>
          <w:w w:val="100"/>
          <w:sz w:val="24"/>
          <w:szCs w:val="24"/>
          <w:u w:val="single"/>
        </w:rPr>
      </w:pPr>
      <w:r w:rsidRPr="00D714EC">
        <w:rPr>
          <w:rFonts w:ascii="Arial" w:hAnsi="Arial" w:cs="Arial"/>
          <w:color w:val="0000FF"/>
          <w:w w:val="100"/>
          <w:sz w:val="24"/>
          <w:szCs w:val="24"/>
          <w:u w:val="single"/>
        </w:rPr>
        <w:t>a. Completion of a graduate program in counseling, social work, or psychology and six semester hours of courses in any of the following areas: school counseling, college and career guidance,</w:t>
      </w:r>
      <w:bookmarkStart w:id="0" w:name="_GoBack"/>
      <w:bookmarkEnd w:id="0"/>
      <w:r w:rsidRPr="00D714EC">
        <w:rPr>
          <w:rFonts w:ascii="Arial" w:hAnsi="Arial" w:cs="Arial"/>
          <w:color w:val="0000FF"/>
          <w:w w:val="100"/>
          <w:sz w:val="24"/>
          <w:szCs w:val="24"/>
          <w:u w:val="single"/>
        </w:rPr>
        <w:t xml:space="preserve"> or academic advising; or </w:t>
      </w:r>
    </w:p>
    <w:p w14:paraId="5180D896" w14:textId="5742B61D" w:rsidR="00501BA2" w:rsidRPr="00D714EC" w:rsidRDefault="00501BA2" w:rsidP="00501BA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1440"/>
        <w:rPr>
          <w:rFonts w:ascii="Arial" w:hAnsi="Arial" w:cs="Arial"/>
          <w:color w:val="0000FF"/>
          <w:w w:val="100"/>
          <w:sz w:val="24"/>
          <w:szCs w:val="24"/>
          <w:u w:val="single"/>
        </w:rPr>
      </w:pPr>
      <w:r w:rsidRPr="00D714EC">
        <w:rPr>
          <w:rFonts w:ascii="Arial" w:hAnsi="Arial" w:cs="Arial"/>
          <w:color w:val="0000FF"/>
          <w:w w:val="100"/>
          <w:sz w:val="24"/>
          <w:szCs w:val="24"/>
          <w:u w:val="single"/>
        </w:rPr>
        <w:t>b. A valid license as an associate counselor, professional counselor, master or clinical social worker, or marriage and family therapist issued by the Arizona Board for Behavioral Health Examiners and six semester hours of courses in any of the following areas: school counseling, college and career guidance, or academic advising; or</w:t>
      </w:r>
    </w:p>
    <w:p w14:paraId="5701D34C" w14:textId="77777777" w:rsidR="00501BA2" w:rsidRPr="00D714EC" w:rsidRDefault="00501BA2" w:rsidP="00501BA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1440"/>
        <w:rPr>
          <w:rFonts w:ascii="Arial" w:hAnsi="Arial" w:cs="Arial"/>
          <w:color w:val="0000FF"/>
          <w:w w:val="100"/>
          <w:sz w:val="24"/>
          <w:szCs w:val="24"/>
          <w:u w:val="single"/>
        </w:rPr>
      </w:pPr>
      <w:r w:rsidRPr="00D714EC">
        <w:rPr>
          <w:rFonts w:ascii="Arial" w:hAnsi="Arial" w:cs="Arial"/>
          <w:color w:val="0000FF"/>
          <w:w w:val="100"/>
          <w:sz w:val="24"/>
          <w:szCs w:val="24"/>
          <w:u w:val="single"/>
        </w:rPr>
        <w:t xml:space="preserve">c. Completion of a graduate program in academic advising and six semester hours of courses in school counseling to include any of the following areas: social and emotional development, mental health counseling, trauma and disaster counseling, multiculturalism in counseling, theories of counseling, foundations of school counseling, or child and adolescent counseling.  </w:t>
      </w:r>
    </w:p>
    <w:p w14:paraId="7C13FE85" w14:textId="2654EAD5" w:rsidR="00501BA2" w:rsidRPr="00D714EC" w:rsidRDefault="00501BA2" w:rsidP="00501BA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1080"/>
        <w:rPr>
          <w:rFonts w:ascii="Arial" w:hAnsi="Arial" w:cs="Arial"/>
          <w:color w:val="0000FF"/>
          <w:w w:val="100"/>
          <w:sz w:val="24"/>
          <w:szCs w:val="24"/>
          <w:u w:val="single"/>
        </w:rPr>
      </w:pPr>
      <w:r w:rsidRPr="00D714EC">
        <w:rPr>
          <w:rFonts w:ascii="Arial" w:hAnsi="Arial" w:cs="Arial"/>
          <w:color w:val="0000FF"/>
          <w:w w:val="100"/>
          <w:sz w:val="24"/>
          <w:szCs w:val="24"/>
          <w:u w:val="single"/>
        </w:rPr>
        <w:t xml:space="preserve">5.  Applicants who otherwise qualify but are deficient in the required six semester hours of courses described in subsection (B)(4)(a), (b), and (c) may receive a Standard School Counselor certificate with a deficiency in the required courses to be completed within three years.  If an applicant fails to meet this requirement within the prescribed time, the Department of Education </w:t>
      </w:r>
      <w:proofErr w:type="gramStart"/>
      <w:r w:rsidRPr="00D714EC">
        <w:rPr>
          <w:rFonts w:ascii="Arial" w:hAnsi="Arial" w:cs="Arial"/>
          <w:color w:val="0000FF"/>
          <w:w w:val="100"/>
          <w:sz w:val="24"/>
          <w:szCs w:val="24"/>
          <w:u w:val="single"/>
        </w:rPr>
        <w:t>shall temporarily</w:t>
      </w:r>
      <w:proofErr w:type="gramEnd"/>
      <w:r w:rsidRPr="00D714EC">
        <w:rPr>
          <w:rFonts w:ascii="Arial" w:hAnsi="Arial" w:cs="Arial"/>
          <w:color w:val="0000FF"/>
          <w:w w:val="100"/>
          <w:sz w:val="24"/>
          <w:szCs w:val="24"/>
          <w:u w:val="single"/>
        </w:rPr>
        <w:t xml:space="preserve"> suspend the certificate, but the suspension is not considered a disciplinary action and the individual shall be allowed to correct the deficiency within the remaining timeframe of the certificate. </w:t>
      </w:r>
    </w:p>
    <w:p w14:paraId="34CD9A50" w14:textId="5B0EEB49" w:rsidR="00A00C34" w:rsidRPr="00D714EC" w:rsidRDefault="00A00C34" w:rsidP="00A00C34">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1080"/>
        <w:rPr>
          <w:rFonts w:ascii="Arial" w:hAnsi="Arial" w:cs="Arial"/>
          <w:color w:val="0000FF"/>
          <w:w w:val="100"/>
          <w:sz w:val="24"/>
          <w:szCs w:val="24"/>
          <w:u w:val="single"/>
        </w:rPr>
      </w:pPr>
      <w:r w:rsidRPr="00D714EC">
        <w:rPr>
          <w:rFonts w:ascii="Arial" w:hAnsi="Arial" w:cs="Arial"/>
          <w:color w:val="0000FF"/>
          <w:w w:val="100"/>
          <w:sz w:val="24"/>
          <w:szCs w:val="24"/>
          <w:u w:val="single"/>
        </w:rPr>
        <w:t>6. Applicants who otherwise qualify but are deficient in the requirements prescribed in subsection (B</w:t>
      </w:r>
      <w:proofErr w:type="gramStart"/>
      <w:r w:rsidRPr="00D714EC">
        <w:rPr>
          <w:rFonts w:ascii="Arial" w:hAnsi="Arial" w:cs="Arial"/>
          <w:color w:val="0000FF"/>
          <w:w w:val="100"/>
          <w:sz w:val="24"/>
          <w:szCs w:val="24"/>
          <w:u w:val="single"/>
        </w:rPr>
        <w:t>)(</w:t>
      </w:r>
      <w:proofErr w:type="gramEnd"/>
      <w:r w:rsidRPr="00D714EC">
        <w:rPr>
          <w:rFonts w:ascii="Arial" w:hAnsi="Arial" w:cs="Arial"/>
          <w:color w:val="0000FF"/>
          <w:w w:val="100"/>
          <w:sz w:val="24"/>
          <w:szCs w:val="24"/>
          <w:u w:val="single"/>
        </w:rPr>
        <w:t xml:space="preserve">2)(d) may receive a Standard School Counselor certificate with a deficiency in the required experience </w:t>
      </w:r>
      <w:r w:rsidR="00D563BA" w:rsidRPr="00D714EC">
        <w:rPr>
          <w:rFonts w:ascii="Arial" w:hAnsi="Arial" w:cs="Arial"/>
          <w:color w:val="0000FF"/>
          <w:w w:val="100"/>
          <w:sz w:val="24"/>
          <w:szCs w:val="24"/>
          <w:u w:val="single"/>
        </w:rPr>
        <w:t xml:space="preserve">or practicum </w:t>
      </w:r>
      <w:r w:rsidRPr="00D714EC">
        <w:rPr>
          <w:rFonts w:ascii="Arial" w:hAnsi="Arial" w:cs="Arial"/>
          <w:color w:val="0000FF"/>
          <w:w w:val="100"/>
          <w:sz w:val="24"/>
          <w:szCs w:val="24"/>
          <w:u w:val="single"/>
        </w:rPr>
        <w:t xml:space="preserve">to be completed within three years. If an applicant fails to meet this requirement within the prescribed time, the Department of Education </w:t>
      </w:r>
      <w:proofErr w:type="gramStart"/>
      <w:r w:rsidRPr="00D714EC">
        <w:rPr>
          <w:rFonts w:ascii="Arial" w:hAnsi="Arial" w:cs="Arial"/>
          <w:color w:val="0000FF"/>
          <w:w w:val="100"/>
          <w:sz w:val="24"/>
          <w:szCs w:val="24"/>
          <w:u w:val="single"/>
        </w:rPr>
        <w:t>shall temporarily</w:t>
      </w:r>
      <w:proofErr w:type="gramEnd"/>
      <w:r w:rsidRPr="00D714EC">
        <w:rPr>
          <w:rFonts w:ascii="Arial" w:hAnsi="Arial" w:cs="Arial"/>
          <w:color w:val="0000FF"/>
          <w:w w:val="100"/>
          <w:sz w:val="24"/>
          <w:szCs w:val="24"/>
          <w:u w:val="single"/>
        </w:rPr>
        <w:t xml:space="preserve"> suspend the certificate, but the suspension is not considered a disciplinary action and the individual shall </w:t>
      </w:r>
      <w:r w:rsidRPr="00D714EC">
        <w:rPr>
          <w:rFonts w:ascii="Arial" w:hAnsi="Arial" w:cs="Arial"/>
          <w:color w:val="0000FF"/>
          <w:w w:val="100"/>
          <w:sz w:val="24"/>
          <w:szCs w:val="24"/>
          <w:u w:val="single"/>
        </w:rPr>
        <w:lastRenderedPageBreak/>
        <w:t xml:space="preserve">be allowed to correct the deficiency within the remaining timeframe of the certificate. </w:t>
      </w:r>
    </w:p>
    <w:p w14:paraId="0B6D9B0C" w14:textId="542030D8" w:rsidR="00A269B9" w:rsidRPr="00D714EC" w:rsidRDefault="00A269B9" w:rsidP="00983A1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1080"/>
        <w:rPr>
          <w:rFonts w:ascii="Arial" w:hAnsi="Arial" w:cs="Arial"/>
          <w:color w:val="0000FF"/>
          <w:w w:val="100"/>
          <w:sz w:val="24"/>
          <w:szCs w:val="24"/>
          <w:u w:val="single"/>
        </w:rPr>
      </w:pPr>
    </w:p>
    <w:p w14:paraId="06E1E28C" w14:textId="77777777" w:rsidR="0065127C" w:rsidRPr="00D714EC" w:rsidRDefault="0065127C" w:rsidP="00D9210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b/>
          <w:bCs/>
          <w:w w:val="100"/>
          <w:sz w:val="24"/>
          <w:szCs w:val="24"/>
        </w:rPr>
        <w:t>C.</w:t>
      </w:r>
      <w:r w:rsidRPr="00D714EC">
        <w:rPr>
          <w:rFonts w:ascii="Arial" w:hAnsi="Arial" w:cs="Arial"/>
          <w:b/>
          <w:bCs/>
          <w:w w:val="100"/>
          <w:sz w:val="24"/>
          <w:szCs w:val="24"/>
        </w:rPr>
        <w:tab/>
      </w:r>
      <w:r w:rsidRPr="00D714EC">
        <w:rPr>
          <w:rFonts w:ascii="Arial" w:hAnsi="Arial" w:cs="Arial"/>
          <w:w w:val="100"/>
          <w:sz w:val="24"/>
          <w:szCs w:val="24"/>
        </w:rPr>
        <w:t>Standard School Psychologist Certificate - grades PreK-12</w:t>
      </w:r>
    </w:p>
    <w:p w14:paraId="22BCB767" w14:textId="77777777" w:rsidR="0065127C" w:rsidRPr="00D714EC" w:rsidRDefault="0065127C" w:rsidP="00D9210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1.</w:t>
      </w:r>
      <w:r w:rsidRPr="00D714EC">
        <w:rPr>
          <w:rFonts w:ascii="Arial" w:hAnsi="Arial" w:cs="Arial"/>
          <w:w w:val="100"/>
          <w:sz w:val="24"/>
          <w:szCs w:val="24"/>
        </w:rPr>
        <w:tab/>
        <w:t>A standard school psychologist certificate is required for all personnel whose primary responsibility is in the role of a school psychologist providing services that include but are not limited to the duties of student psychoeducational assessment, therapeutic consultation and intervention,</w:t>
      </w:r>
    </w:p>
    <w:p w14:paraId="3CD4BA24" w14:textId="77777777" w:rsidR="0065127C" w:rsidRPr="00D714EC" w:rsidRDefault="0065127C" w:rsidP="00D9210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 xml:space="preserve"> </w:t>
      </w:r>
      <w:proofErr w:type="gramStart"/>
      <w:r w:rsidRPr="00D714EC">
        <w:rPr>
          <w:rFonts w:ascii="Arial" w:hAnsi="Arial" w:cs="Arial"/>
          <w:w w:val="100"/>
          <w:sz w:val="24"/>
          <w:szCs w:val="24"/>
        </w:rPr>
        <w:t>and</w:t>
      </w:r>
      <w:proofErr w:type="gramEnd"/>
      <w:r w:rsidRPr="00D714EC">
        <w:rPr>
          <w:rFonts w:ascii="Arial" w:hAnsi="Arial" w:cs="Arial"/>
          <w:w w:val="100"/>
          <w:sz w:val="24"/>
          <w:szCs w:val="24"/>
        </w:rPr>
        <w:t xml:space="preserve"> involvement in the process of determination of student disabilities or disorders.</w:t>
      </w:r>
    </w:p>
    <w:p w14:paraId="47F5DB1B" w14:textId="77777777" w:rsidR="0065127C" w:rsidRPr="00D714EC" w:rsidRDefault="0065127C" w:rsidP="00D9210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2.</w:t>
      </w:r>
      <w:r w:rsidRPr="00D714EC">
        <w:rPr>
          <w:rFonts w:ascii="Arial" w:hAnsi="Arial" w:cs="Arial"/>
          <w:w w:val="100"/>
          <w:sz w:val="24"/>
          <w:szCs w:val="24"/>
        </w:rPr>
        <w:tab/>
        <w:t>The requirements are:</w:t>
      </w:r>
    </w:p>
    <w:p w14:paraId="3DE38774" w14:textId="77777777" w:rsidR="0065127C" w:rsidRPr="00D714EC" w:rsidRDefault="0065127C" w:rsidP="00D9210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a.</w:t>
      </w:r>
      <w:r w:rsidRPr="00D714EC">
        <w:rPr>
          <w:rFonts w:ascii="Arial" w:hAnsi="Arial" w:cs="Arial"/>
          <w:w w:val="100"/>
          <w:sz w:val="24"/>
          <w:szCs w:val="24"/>
        </w:rPr>
        <w:tab/>
        <w:t xml:space="preserve">A master’s or </w:t>
      </w:r>
      <w:proofErr w:type="gramStart"/>
      <w:r w:rsidRPr="00D714EC">
        <w:rPr>
          <w:rFonts w:ascii="Arial" w:hAnsi="Arial" w:cs="Arial"/>
          <w:w w:val="100"/>
          <w:sz w:val="24"/>
          <w:szCs w:val="24"/>
        </w:rPr>
        <w:t>more advanced degree;</w:t>
      </w:r>
      <w:proofErr w:type="gramEnd"/>
    </w:p>
    <w:p w14:paraId="5CD05584" w14:textId="77777777" w:rsidR="0065127C" w:rsidRPr="00D714EC" w:rsidRDefault="0065127C" w:rsidP="00D9210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b.</w:t>
      </w:r>
      <w:r w:rsidRPr="00D714EC">
        <w:rPr>
          <w:rFonts w:ascii="Arial" w:hAnsi="Arial" w:cs="Arial"/>
          <w:w w:val="100"/>
          <w:sz w:val="24"/>
          <w:szCs w:val="24"/>
        </w:rPr>
        <w:tab/>
        <w:t>Completion of a graduate program in school psychology consisting of at least 60 graduate semester hours, or completion of a doctoral program in psychology and completion of a re-training program in school psychology from an accredited institution or Board approved program with a letter of institutional endorsement from the head of the school psychology program;</w:t>
      </w:r>
    </w:p>
    <w:p w14:paraId="3F6D83C4" w14:textId="77777777" w:rsidR="0065127C" w:rsidRPr="00D714EC" w:rsidRDefault="0065127C" w:rsidP="00D9210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c.</w:t>
      </w:r>
      <w:r w:rsidRPr="00D714EC">
        <w:rPr>
          <w:rFonts w:ascii="Arial" w:hAnsi="Arial" w:cs="Arial"/>
          <w:w w:val="100"/>
          <w:sz w:val="24"/>
          <w:szCs w:val="24"/>
        </w:rPr>
        <w:tab/>
        <w:t xml:space="preserve">A supervised internship of at least 1200 clock hours with a minimum of 600 of those hours in a school setting. Three </w:t>
      </w:r>
      <w:proofErr w:type="spellStart"/>
      <w:r w:rsidRPr="00D714EC">
        <w:rPr>
          <w:rFonts w:ascii="Arial" w:hAnsi="Arial" w:cs="Arial"/>
          <w:w w:val="100"/>
          <w:sz w:val="24"/>
          <w:szCs w:val="24"/>
        </w:rPr>
        <w:t>years experience</w:t>
      </w:r>
      <w:proofErr w:type="spellEnd"/>
      <w:r w:rsidRPr="00D714EC">
        <w:rPr>
          <w:rFonts w:ascii="Arial" w:hAnsi="Arial" w:cs="Arial"/>
          <w:w w:val="100"/>
          <w:sz w:val="24"/>
          <w:szCs w:val="24"/>
        </w:rPr>
        <w:t xml:space="preserve"> as a certified school psychologist within the last 10 years may be substituted for the internship requirement; and</w:t>
      </w:r>
    </w:p>
    <w:p w14:paraId="6764D5BC" w14:textId="77777777" w:rsidR="0065127C" w:rsidRPr="00D714EC" w:rsidRDefault="0065127C" w:rsidP="00D9210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d.</w:t>
      </w:r>
      <w:r w:rsidRPr="00D714EC">
        <w:rPr>
          <w:rFonts w:ascii="Arial" w:hAnsi="Arial" w:cs="Arial"/>
          <w:w w:val="100"/>
          <w:sz w:val="24"/>
          <w:szCs w:val="24"/>
        </w:rPr>
        <w:tab/>
        <w:t>A valid fingerprint clearance card issued by the Arizona</w:t>
      </w:r>
    </w:p>
    <w:p w14:paraId="22687DD7" w14:textId="77777777" w:rsidR="0065127C" w:rsidRPr="00D714EC" w:rsidRDefault="0065127C" w:rsidP="00D9210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 xml:space="preserve"> Department of Public Safety.</w:t>
      </w:r>
    </w:p>
    <w:p w14:paraId="1DB07434" w14:textId="77777777" w:rsidR="0065127C" w:rsidRPr="00D714EC" w:rsidRDefault="0065127C" w:rsidP="00D9210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3.</w:t>
      </w:r>
      <w:r w:rsidRPr="00D714EC">
        <w:rPr>
          <w:rFonts w:ascii="Arial" w:hAnsi="Arial" w:cs="Arial"/>
          <w:w w:val="100"/>
          <w:sz w:val="24"/>
          <w:szCs w:val="24"/>
        </w:rPr>
        <w:tab/>
        <w:t>Any of the following may be substituted for the requirement described in subsection (C</w:t>
      </w:r>
      <w:proofErr w:type="gramStart"/>
      <w:r w:rsidRPr="00D714EC">
        <w:rPr>
          <w:rFonts w:ascii="Arial" w:hAnsi="Arial" w:cs="Arial"/>
          <w:w w:val="100"/>
          <w:sz w:val="24"/>
          <w:szCs w:val="24"/>
        </w:rPr>
        <w:t>)(</w:t>
      </w:r>
      <w:proofErr w:type="gramEnd"/>
      <w:r w:rsidRPr="00D714EC">
        <w:rPr>
          <w:rFonts w:ascii="Arial" w:hAnsi="Arial" w:cs="Arial"/>
          <w:w w:val="100"/>
          <w:sz w:val="24"/>
          <w:szCs w:val="24"/>
        </w:rPr>
        <w:t>3)(b):</w:t>
      </w:r>
    </w:p>
    <w:p w14:paraId="1566B33A" w14:textId="77777777" w:rsidR="0065127C" w:rsidRPr="00D714EC" w:rsidRDefault="0065127C" w:rsidP="00D9210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a.</w:t>
      </w:r>
      <w:r w:rsidRPr="00D714EC">
        <w:rPr>
          <w:rFonts w:ascii="Arial" w:hAnsi="Arial" w:cs="Arial"/>
          <w:w w:val="100"/>
          <w:sz w:val="24"/>
          <w:szCs w:val="24"/>
        </w:rPr>
        <w:tab/>
        <w:t xml:space="preserve">Five </w:t>
      </w:r>
      <w:proofErr w:type="spellStart"/>
      <w:r w:rsidRPr="00D714EC">
        <w:rPr>
          <w:rFonts w:ascii="Arial" w:hAnsi="Arial" w:cs="Arial"/>
          <w:w w:val="100"/>
          <w:sz w:val="24"/>
          <w:szCs w:val="24"/>
        </w:rPr>
        <w:t>years experience</w:t>
      </w:r>
      <w:proofErr w:type="spellEnd"/>
      <w:r w:rsidRPr="00D714EC">
        <w:rPr>
          <w:rFonts w:ascii="Arial" w:hAnsi="Arial" w:cs="Arial"/>
          <w:w w:val="100"/>
          <w:sz w:val="24"/>
          <w:szCs w:val="24"/>
        </w:rPr>
        <w:t xml:space="preserve"> within the last 10 years working full time in the capacity of a school psychologist in a school setting serving any portion of grades kindergarten through 12; or</w:t>
      </w:r>
    </w:p>
    <w:p w14:paraId="1FF684B9" w14:textId="77777777" w:rsidR="0065127C" w:rsidRPr="00D714EC" w:rsidRDefault="0065127C" w:rsidP="00D9210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b.</w:t>
      </w:r>
      <w:r w:rsidRPr="00D714EC">
        <w:rPr>
          <w:rFonts w:ascii="Arial" w:hAnsi="Arial" w:cs="Arial"/>
          <w:w w:val="100"/>
          <w:sz w:val="24"/>
          <w:szCs w:val="24"/>
        </w:rPr>
        <w:tab/>
        <w:t>A Nationally Certified School Psychologist Credential; or</w:t>
      </w:r>
    </w:p>
    <w:p w14:paraId="4F4E8014" w14:textId="77777777" w:rsidR="0065127C" w:rsidRPr="00D714EC" w:rsidRDefault="0065127C" w:rsidP="00D9210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c.</w:t>
      </w:r>
      <w:r w:rsidRPr="00D714EC">
        <w:rPr>
          <w:rFonts w:ascii="Arial" w:hAnsi="Arial" w:cs="Arial"/>
          <w:w w:val="100"/>
          <w:sz w:val="24"/>
          <w:szCs w:val="24"/>
        </w:rPr>
        <w:tab/>
        <w:t>A diploma in school psychology from the American Board of School Psychology.</w:t>
      </w:r>
    </w:p>
    <w:p w14:paraId="11945510" w14:textId="77777777" w:rsidR="0065127C" w:rsidRPr="00D714EC" w:rsidRDefault="0065127C" w:rsidP="00D9210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b/>
          <w:bCs/>
          <w:w w:val="100"/>
          <w:sz w:val="24"/>
          <w:szCs w:val="24"/>
        </w:rPr>
        <w:t>D.</w:t>
      </w:r>
      <w:r w:rsidRPr="00D714EC">
        <w:rPr>
          <w:rFonts w:ascii="Arial" w:hAnsi="Arial" w:cs="Arial"/>
          <w:b/>
          <w:bCs/>
          <w:w w:val="100"/>
          <w:sz w:val="24"/>
          <w:szCs w:val="24"/>
        </w:rPr>
        <w:tab/>
      </w:r>
      <w:r w:rsidRPr="00D714EC">
        <w:rPr>
          <w:rFonts w:ascii="Arial" w:hAnsi="Arial" w:cs="Arial"/>
          <w:w w:val="100"/>
          <w:sz w:val="24"/>
          <w:szCs w:val="24"/>
        </w:rPr>
        <w:t>Standard Speech-Language Pathologist Certificate - grades PreK-12</w:t>
      </w:r>
    </w:p>
    <w:p w14:paraId="028FF978" w14:textId="77777777" w:rsidR="0065127C" w:rsidRPr="00D714EC" w:rsidRDefault="0065127C" w:rsidP="00D9210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1.</w:t>
      </w:r>
      <w:r w:rsidRPr="00D714EC">
        <w:rPr>
          <w:rFonts w:ascii="Arial" w:hAnsi="Arial" w:cs="Arial"/>
          <w:w w:val="100"/>
          <w:sz w:val="24"/>
          <w:szCs w:val="24"/>
        </w:rPr>
        <w:tab/>
        <w:t>The standard speech-language pathologist certificate is required for school-based speech-language pathologists.</w:t>
      </w:r>
    </w:p>
    <w:p w14:paraId="68621BFA" w14:textId="77777777" w:rsidR="0065127C" w:rsidRPr="00D714EC" w:rsidRDefault="0065127C" w:rsidP="00D9210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2.</w:t>
      </w:r>
      <w:r w:rsidRPr="00D714EC">
        <w:rPr>
          <w:rFonts w:ascii="Arial" w:hAnsi="Arial" w:cs="Arial"/>
          <w:w w:val="100"/>
          <w:sz w:val="24"/>
          <w:szCs w:val="24"/>
        </w:rPr>
        <w:tab/>
        <w:t xml:space="preserve">The certificate </w:t>
      </w:r>
      <w:proofErr w:type="gramStart"/>
      <w:r w:rsidRPr="00D714EC">
        <w:rPr>
          <w:rFonts w:ascii="Arial" w:hAnsi="Arial" w:cs="Arial"/>
          <w:w w:val="100"/>
          <w:sz w:val="24"/>
          <w:szCs w:val="24"/>
        </w:rPr>
        <w:t>may be renewed</w:t>
      </w:r>
      <w:proofErr w:type="gramEnd"/>
      <w:r w:rsidRPr="00D714EC">
        <w:rPr>
          <w:rFonts w:ascii="Arial" w:hAnsi="Arial" w:cs="Arial"/>
          <w:w w:val="100"/>
          <w:sz w:val="24"/>
          <w:szCs w:val="24"/>
        </w:rPr>
        <w:t xml:space="preserve"> consistent with the provisions of R7-2-619 with relevant professional development in the field of speech pathology, or professional development in the areas of articulation, voice, fluency, language, low incidence disabilities, curriculum and instruction, professional issues and ethics, or service delivery models.</w:t>
      </w:r>
    </w:p>
    <w:p w14:paraId="16D8262F" w14:textId="77777777" w:rsidR="0065127C" w:rsidRPr="00D714EC" w:rsidRDefault="0065127C" w:rsidP="00D9210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3.</w:t>
      </w:r>
      <w:r w:rsidRPr="00D714EC">
        <w:rPr>
          <w:rFonts w:ascii="Arial" w:hAnsi="Arial" w:cs="Arial"/>
          <w:w w:val="100"/>
          <w:sz w:val="24"/>
          <w:szCs w:val="24"/>
        </w:rPr>
        <w:tab/>
        <w:t>The requirements are:</w:t>
      </w:r>
    </w:p>
    <w:p w14:paraId="7D3D93D1" w14:textId="77777777" w:rsidR="0065127C" w:rsidRPr="00D714EC" w:rsidRDefault="0065127C" w:rsidP="00D9210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a.</w:t>
      </w:r>
      <w:r w:rsidRPr="00D714EC">
        <w:rPr>
          <w:rFonts w:ascii="Arial" w:hAnsi="Arial" w:cs="Arial"/>
          <w:w w:val="100"/>
          <w:sz w:val="24"/>
          <w:szCs w:val="24"/>
        </w:rPr>
        <w:tab/>
        <w:t xml:space="preserve">A master’s or </w:t>
      </w:r>
      <w:proofErr w:type="gramStart"/>
      <w:r w:rsidRPr="00D714EC">
        <w:rPr>
          <w:rFonts w:ascii="Arial" w:hAnsi="Arial" w:cs="Arial"/>
          <w:w w:val="100"/>
          <w:sz w:val="24"/>
          <w:szCs w:val="24"/>
        </w:rPr>
        <w:t>more advanced degree, from an accredited institution, in speech pathology or communication disorders;</w:t>
      </w:r>
      <w:proofErr w:type="gramEnd"/>
    </w:p>
    <w:p w14:paraId="3E5CA25A" w14:textId="77777777" w:rsidR="0065127C" w:rsidRPr="00D714EC" w:rsidRDefault="0065127C" w:rsidP="00D9210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b.</w:t>
      </w:r>
      <w:r w:rsidRPr="00D714EC">
        <w:rPr>
          <w:rFonts w:ascii="Arial" w:hAnsi="Arial" w:cs="Arial"/>
          <w:w w:val="100"/>
          <w:sz w:val="24"/>
          <w:szCs w:val="24"/>
        </w:rPr>
        <w:tab/>
        <w:t>A minimum of 250 clinical clock hours supervised by a university or a speech-language pathologist with a certificate of clinical competence;</w:t>
      </w:r>
    </w:p>
    <w:p w14:paraId="02CD200E" w14:textId="77777777" w:rsidR="0065127C" w:rsidRPr="00D714EC" w:rsidRDefault="0065127C" w:rsidP="00D9210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c.</w:t>
      </w:r>
      <w:r w:rsidRPr="00D714EC">
        <w:rPr>
          <w:rFonts w:ascii="Arial" w:hAnsi="Arial" w:cs="Arial"/>
          <w:w w:val="100"/>
          <w:sz w:val="24"/>
          <w:szCs w:val="24"/>
        </w:rPr>
        <w:tab/>
        <w:t>A certificate of clinical competence, or a passing score on the national exam, or a passing score on the speech and language impaired special education portion of the Arizona Teacher Proficiency Assessment; and</w:t>
      </w:r>
    </w:p>
    <w:p w14:paraId="125365E5" w14:textId="77777777" w:rsidR="0065127C" w:rsidRPr="00D714EC" w:rsidRDefault="0065127C" w:rsidP="00D9210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lastRenderedPageBreak/>
        <w:t>d.</w:t>
      </w:r>
      <w:r w:rsidRPr="00D714EC">
        <w:rPr>
          <w:rFonts w:ascii="Arial" w:hAnsi="Arial" w:cs="Arial"/>
          <w:w w:val="100"/>
          <w:sz w:val="24"/>
          <w:szCs w:val="24"/>
        </w:rPr>
        <w:tab/>
        <w:t>A valid fingerprint clearance card issued by the Arizona Department of Public Safety.</w:t>
      </w:r>
    </w:p>
    <w:p w14:paraId="2478CD80" w14:textId="77777777" w:rsidR="0065127C" w:rsidRPr="00D714EC" w:rsidRDefault="0065127C" w:rsidP="00D9210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b/>
          <w:bCs/>
          <w:w w:val="100"/>
          <w:sz w:val="24"/>
          <w:szCs w:val="24"/>
        </w:rPr>
        <w:t>E.</w:t>
      </w:r>
      <w:r w:rsidRPr="00D714EC">
        <w:rPr>
          <w:rFonts w:ascii="Arial" w:hAnsi="Arial" w:cs="Arial"/>
          <w:b/>
          <w:bCs/>
          <w:w w:val="100"/>
          <w:sz w:val="24"/>
          <w:szCs w:val="24"/>
        </w:rPr>
        <w:tab/>
      </w:r>
      <w:r w:rsidRPr="00D714EC">
        <w:rPr>
          <w:rFonts w:ascii="Arial" w:hAnsi="Arial" w:cs="Arial"/>
          <w:w w:val="100"/>
          <w:sz w:val="24"/>
          <w:szCs w:val="24"/>
        </w:rPr>
        <w:t>Standard Speech-Language Technician - grades PreK-12</w:t>
      </w:r>
    </w:p>
    <w:p w14:paraId="497060AC" w14:textId="77777777" w:rsidR="0065127C" w:rsidRPr="00D714EC" w:rsidRDefault="0065127C" w:rsidP="00D9210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1.</w:t>
      </w:r>
      <w:r w:rsidRPr="00D714EC">
        <w:rPr>
          <w:rFonts w:ascii="Arial" w:hAnsi="Arial" w:cs="Arial"/>
          <w:w w:val="100"/>
          <w:sz w:val="24"/>
          <w:szCs w:val="24"/>
        </w:rPr>
        <w:tab/>
        <w:t>The standard speech-language technician certificate is required for school-based speech-language professionals.</w:t>
      </w:r>
    </w:p>
    <w:p w14:paraId="773970A9" w14:textId="77777777" w:rsidR="0065127C" w:rsidRPr="00D714EC" w:rsidRDefault="0065127C" w:rsidP="00D9210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2.</w:t>
      </w:r>
      <w:r w:rsidRPr="00D714EC">
        <w:rPr>
          <w:rFonts w:ascii="Arial" w:hAnsi="Arial" w:cs="Arial"/>
          <w:w w:val="100"/>
          <w:sz w:val="24"/>
          <w:szCs w:val="24"/>
        </w:rPr>
        <w:tab/>
        <w:t xml:space="preserve">No new applications for a speech-language technician certificate </w:t>
      </w:r>
      <w:proofErr w:type="gramStart"/>
      <w:r w:rsidRPr="00D714EC">
        <w:rPr>
          <w:rFonts w:ascii="Arial" w:hAnsi="Arial" w:cs="Arial"/>
          <w:w w:val="100"/>
          <w:sz w:val="24"/>
          <w:szCs w:val="24"/>
        </w:rPr>
        <w:t>will be accepted</w:t>
      </w:r>
      <w:proofErr w:type="gramEnd"/>
      <w:r w:rsidRPr="00D714EC">
        <w:rPr>
          <w:rFonts w:ascii="Arial" w:hAnsi="Arial" w:cs="Arial"/>
          <w:w w:val="100"/>
          <w:sz w:val="24"/>
          <w:szCs w:val="24"/>
        </w:rPr>
        <w:t xml:space="preserve"> after June 30, 2014.</w:t>
      </w:r>
    </w:p>
    <w:p w14:paraId="71A3FCDA" w14:textId="77777777" w:rsidR="0065127C" w:rsidRPr="00D714EC" w:rsidRDefault="0065127C" w:rsidP="00D9210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3.</w:t>
      </w:r>
      <w:r w:rsidRPr="00D714EC">
        <w:rPr>
          <w:rFonts w:ascii="Arial" w:hAnsi="Arial" w:cs="Arial"/>
          <w:w w:val="100"/>
          <w:sz w:val="24"/>
          <w:szCs w:val="24"/>
        </w:rPr>
        <w:tab/>
        <w:t xml:space="preserve">The certificate </w:t>
      </w:r>
      <w:proofErr w:type="gramStart"/>
      <w:r w:rsidRPr="00D714EC">
        <w:rPr>
          <w:rFonts w:ascii="Arial" w:hAnsi="Arial" w:cs="Arial"/>
          <w:w w:val="100"/>
          <w:sz w:val="24"/>
          <w:szCs w:val="24"/>
        </w:rPr>
        <w:t>may be renewed</w:t>
      </w:r>
      <w:proofErr w:type="gramEnd"/>
      <w:r w:rsidRPr="00D714EC">
        <w:rPr>
          <w:rFonts w:ascii="Arial" w:hAnsi="Arial" w:cs="Arial"/>
          <w:w w:val="100"/>
          <w:sz w:val="24"/>
          <w:szCs w:val="24"/>
        </w:rPr>
        <w:t xml:space="preserve"> consistent with the provisions of R7-2-619 with professional development in the areas of articulation, voice, fluency, language disorders, low incidence disabilities, professional issues and ethics, or service delivery models.</w:t>
      </w:r>
    </w:p>
    <w:p w14:paraId="3B2821F8" w14:textId="77777777" w:rsidR="0065127C" w:rsidRPr="00D714EC" w:rsidRDefault="0065127C" w:rsidP="00D9210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4.</w:t>
      </w:r>
      <w:r w:rsidRPr="00D714EC">
        <w:rPr>
          <w:rFonts w:ascii="Arial" w:hAnsi="Arial" w:cs="Arial"/>
          <w:w w:val="100"/>
          <w:sz w:val="24"/>
          <w:szCs w:val="24"/>
        </w:rPr>
        <w:tab/>
        <w:t>The requirements are:</w:t>
      </w:r>
    </w:p>
    <w:p w14:paraId="0DABFACB" w14:textId="77777777" w:rsidR="0065127C" w:rsidRPr="00D714EC" w:rsidRDefault="0065127C" w:rsidP="00D9210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a.</w:t>
      </w:r>
      <w:r w:rsidRPr="00D714EC">
        <w:rPr>
          <w:rFonts w:ascii="Arial" w:hAnsi="Arial" w:cs="Arial"/>
          <w:w w:val="100"/>
          <w:sz w:val="24"/>
          <w:szCs w:val="24"/>
        </w:rPr>
        <w:tab/>
        <w:t>A bachelor’s degree from an accredited program in Speech-Language Pathology, Speech Hearing Sciences, or Communication Disorders;</w:t>
      </w:r>
    </w:p>
    <w:p w14:paraId="19C0ED1A" w14:textId="77777777" w:rsidR="0065127C" w:rsidRPr="00D714EC" w:rsidRDefault="0065127C" w:rsidP="00D9210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b.</w:t>
      </w:r>
      <w:r w:rsidRPr="00D714EC">
        <w:rPr>
          <w:rFonts w:ascii="Arial" w:hAnsi="Arial" w:cs="Arial"/>
          <w:w w:val="100"/>
          <w:sz w:val="24"/>
          <w:szCs w:val="24"/>
        </w:rPr>
        <w:tab/>
        <w:t>A minimum of 50 hours of university supervised observation</w:t>
      </w:r>
      <w:proofErr w:type="gramStart"/>
      <w:r w:rsidRPr="00D714EC">
        <w:rPr>
          <w:rFonts w:ascii="Arial" w:hAnsi="Arial" w:cs="Arial"/>
          <w:w w:val="100"/>
          <w:sz w:val="24"/>
          <w:szCs w:val="24"/>
        </w:rPr>
        <w:t>;</w:t>
      </w:r>
      <w:proofErr w:type="gramEnd"/>
    </w:p>
    <w:p w14:paraId="1954D07F" w14:textId="77777777" w:rsidR="0065127C" w:rsidRPr="00D714EC" w:rsidRDefault="0065127C" w:rsidP="00D9210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c.</w:t>
      </w:r>
      <w:r w:rsidRPr="00D714EC">
        <w:rPr>
          <w:rFonts w:ascii="Arial" w:hAnsi="Arial" w:cs="Arial"/>
          <w:w w:val="100"/>
          <w:sz w:val="24"/>
          <w:szCs w:val="24"/>
        </w:rPr>
        <w:tab/>
        <w:t>A minimum of 150 university clinical clock hours, or 150 clock hours supervised by a master’s level licensed speech-language pathologist, or two years’ experience as a school speech-language therapist or technician;</w:t>
      </w:r>
    </w:p>
    <w:p w14:paraId="65CF47A4" w14:textId="77777777" w:rsidR="0065127C" w:rsidRPr="00D714EC" w:rsidRDefault="0065127C" w:rsidP="00D9210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d.</w:t>
      </w:r>
      <w:r w:rsidRPr="00D714EC">
        <w:rPr>
          <w:rFonts w:ascii="Arial" w:hAnsi="Arial" w:cs="Arial"/>
          <w:w w:val="100"/>
          <w:sz w:val="24"/>
          <w:szCs w:val="24"/>
        </w:rPr>
        <w:tab/>
        <w:t>A passing score on the speech and language impaired special education portion of the Arizona</w:t>
      </w:r>
    </w:p>
    <w:p w14:paraId="5BFC3E8F" w14:textId="77777777" w:rsidR="0065127C" w:rsidRPr="00D714EC" w:rsidRDefault="0065127C" w:rsidP="00D9210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 xml:space="preserve"> Teacher Proficiency Assessment; and</w:t>
      </w:r>
    </w:p>
    <w:p w14:paraId="76F8E7EF" w14:textId="77777777" w:rsidR="0065127C" w:rsidRPr="00D714EC" w:rsidRDefault="0065127C" w:rsidP="00D9210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e.</w:t>
      </w:r>
      <w:r w:rsidRPr="00D714EC">
        <w:rPr>
          <w:rFonts w:ascii="Arial" w:hAnsi="Arial" w:cs="Arial"/>
          <w:w w:val="100"/>
          <w:sz w:val="24"/>
          <w:szCs w:val="24"/>
        </w:rPr>
        <w:tab/>
        <w:t>A valid fingerprint clearance card issued by the Arizona Department of Public Safety.</w:t>
      </w:r>
    </w:p>
    <w:p w14:paraId="45E6C2EB" w14:textId="77777777" w:rsidR="0065127C" w:rsidRPr="00D714EC" w:rsidRDefault="0065127C" w:rsidP="00D9210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b/>
          <w:bCs/>
          <w:w w:val="100"/>
          <w:sz w:val="24"/>
          <w:szCs w:val="24"/>
        </w:rPr>
        <w:t>F.</w:t>
      </w:r>
      <w:r w:rsidRPr="00D714EC">
        <w:rPr>
          <w:rFonts w:ascii="Arial" w:hAnsi="Arial" w:cs="Arial"/>
          <w:w w:val="100"/>
          <w:sz w:val="24"/>
          <w:szCs w:val="24"/>
        </w:rPr>
        <w:tab/>
        <w:t xml:space="preserve">Standard School Social Worker Certificate - grades PreK-12 </w:t>
      </w:r>
    </w:p>
    <w:p w14:paraId="40D09E64" w14:textId="77777777" w:rsidR="0065127C" w:rsidRPr="00D714EC" w:rsidRDefault="0065127C" w:rsidP="00D9210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1.</w:t>
      </w:r>
      <w:r w:rsidRPr="00D714EC">
        <w:rPr>
          <w:rFonts w:ascii="Arial" w:hAnsi="Arial" w:cs="Arial"/>
          <w:w w:val="100"/>
          <w:sz w:val="24"/>
          <w:szCs w:val="24"/>
        </w:rPr>
        <w:tab/>
        <w:t xml:space="preserve">The standard School Social Worker certificate is optional but </w:t>
      </w:r>
      <w:proofErr w:type="gramStart"/>
      <w:r w:rsidRPr="00D714EC">
        <w:rPr>
          <w:rFonts w:ascii="Arial" w:hAnsi="Arial" w:cs="Arial"/>
          <w:w w:val="100"/>
          <w:sz w:val="24"/>
          <w:szCs w:val="24"/>
        </w:rPr>
        <w:t>may be required</w:t>
      </w:r>
      <w:proofErr w:type="gramEnd"/>
      <w:r w:rsidRPr="00D714EC">
        <w:rPr>
          <w:rFonts w:ascii="Arial" w:hAnsi="Arial" w:cs="Arial"/>
          <w:w w:val="100"/>
          <w:sz w:val="24"/>
          <w:szCs w:val="24"/>
        </w:rPr>
        <w:t xml:space="preserve"> by local governing boards.</w:t>
      </w:r>
    </w:p>
    <w:p w14:paraId="1E59472F" w14:textId="77777777" w:rsidR="0065127C" w:rsidRPr="00D714EC" w:rsidRDefault="0065127C" w:rsidP="00D9210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2.</w:t>
      </w:r>
      <w:r w:rsidRPr="00D714EC">
        <w:rPr>
          <w:rFonts w:ascii="Arial" w:hAnsi="Arial" w:cs="Arial"/>
          <w:w w:val="100"/>
          <w:sz w:val="24"/>
          <w:szCs w:val="24"/>
        </w:rPr>
        <w:tab/>
        <w:t xml:space="preserve">The requirements are: </w:t>
      </w:r>
    </w:p>
    <w:p w14:paraId="620C9C48" w14:textId="77777777" w:rsidR="0065127C" w:rsidRPr="00D714EC" w:rsidRDefault="0065127C" w:rsidP="00D9210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a.</w:t>
      </w:r>
      <w:r w:rsidRPr="00D714EC">
        <w:rPr>
          <w:rFonts w:ascii="Arial" w:hAnsi="Arial" w:cs="Arial"/>
          <w:w w:val="100"/>
          <w:sz w:val="24"/>
          <w:szCs w:val="24"/>
        </w:rPr>
        <w:tab/>
        <w:t xml:space="preserve">Master’s or more advanced degree in Social Work from an accredited institution </w:t>
      </w:r>
      <w:proofErr w:type="gramStart"/>
      <w:r w:rsidRPr="00D714EC">
        <w:rPr>
          <w:rFonts w:ascii="Arial" w:hAnsi="Arial" w:cs="Arial"/>
          <w:w w:val="100"/>
          <w:sz w:val="24"/>
          <w:szCs w:val="24"/>
        </w:rPr>
        <w:t>or</w:t>
      </w:r>
      <w:proofErr w:type="gramEnd"/>
      <w:r w:rsidRPr="00D714EC">
        <w:rPr>
          <w:rFonts w:ascii="Arial" w:hAnsi="Arial" w:cs="Arial"/>
          <w:w w:val="100"/>
          <w:sz w:val="24"/>
          <w:szCs w:val="24"/>
        </w:rPr>
        <w:t xml:space="preserve"> completion of a Board approved school social worker program; </w:t>
      </w:r>
    </w:p>
    <w:p w14:paraId="18D45791" w14:textId="77777777" w:rsidR="0065127C" w:rsidRPr="00D714EC" w:rsidRDefault="0065127C" w:rsidP="00D9210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b.</w:t>
      </w:r>
      <w:r w:rsidRPr="00D714EC">
        <w:rPr>
          <w:rFonts w:ascii="Arial" w:hAnsi="Arial" w:cs="Arial"/>
          <w:w w:val="100"/>
          <w:sz w:val="24"/>
          <w:szCs w:val="24"/>
        </w:rPr>
        <w:tab/>
        <w:t xml:space="preserve">A valid fingerprint clearance issued by the Arizona Department of Public Safety; and </w:t>
      </w:r>
    </w:p>
    <w:p w14:paraId="25300E40" w14:textId="77777777" w:rsidR="0065127C" w:rsidRPr="00D714EC" w:rsidRDefault="0065127C" w:rsidP="00D9210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r w:rsidRPr="00D714EC">
        <w:rPr>
          <w:rFonts w:ascii="Arial" w:hAnsi="Arial" w:cs="Arial"/>
          <w:w w:val="100"/>
          <w:sz w:val="24"/>
          <w:szCs w:val="24"/>
        </w:rPr>
        <w:t>c.</w:t>
      </w:r>
      <w:r w:rsidRPr="00D714EC">
        <w:rPr>
          <w:rFonts w:ascii="Arial" w:hAnsi="Arial" w:cs="Arial"/>
          <w:w w:val="100"/>
          <w:sz w:val="24"/>
          <w:szCs w:val="24"/>
        </w:rPr>
        <w:tab/>
        <w:t xml:space="preserve">One of the following: </w:t>
      </w:r>
    </w:p>
    <w:p w14:paraId="3F9F660C" w14:textId="77777777" w:rsidR="0065127C" w:rsidRPr="00D714EC" w:rsidRDefault="0065127C" w:rsidP="00D9210E">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proofErr w:type="spellStart"/>
      <w:r w:rsidRPr="00D714EC">
        <w:rPr>
          <w:rFonts w:ascii="Arial" w:hAnsi="Arial" w:cs="Arial"/>
          <w:w w:val="100"/>
          <w:sz w:val="24"/>
          <w:szCs w:val="24"/>
        </w:rPr>
        <w:t>i</w:t>
      </w:r>
      <w:proofErr w:type="spellEnd"/>
      <w:r w:rsidRPr="00D714EC">
        <w:rPr>
          <w:rFonts w:ascii="Arial" w:hAnsi="Arial" w:cs="Arial"/>
          <w:w w:val="100"/>
          <w:sz w:val="24"/>
          <w:szCs w:val="24"/>
        </w:rPr>
        <w:t>.</w:t>
      </w:r>
      <w:r w:rsidRPr="00D714EC">
        <w:rPr>
          <w:rFonts w:ascii="Arial" w:hAnsi="Arial" w:cs="Arial"/>
          <w:w w:val="100"/>
          <w:sz w:val="24"/>
          <w:szCs w:val="24"/>
        </w:rPr>
        <w:tab/>
        <w:t xml:space="preserve">Completion of at least 6 semester hours of practicum in Social Work in a school setting completed through an accredited institution; or </w:t>
      </w:r>
    </w:p>
    <w:p w14:paraId="09908F48" w14:textId="64D4B1BA" w:rsidR="00080CC0" w:rsidRPr="00983A1F" w:rsidRDefault="0065127C" w:rsidP="00983A1F">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rFonts w:ascii="Arial" w:hAnsi="Arial" w:cs="Arial"/>
          <w:w w:val="100"/>
          <w:sz w:val="24"/>
          <w:szCs w:val="24"/>
        </w:rPr>
      </w:pPr>
      <w:proofErr w:type="gramStart"/>
      <w:r w:rsidRPr="00D714EC">
        <w:rPr>
          <w:rFonts w:ascii="Arial" w:hAnsi="Arial" w:cs="Arial"/>
          <w:w w:val="100"/>
          <w:sz w:val="24"/>
          <w:szCs w:val="24"/>
        </w:rPr>
        <w:t>ii</w:t>
      </w:r>
      <w:proofErr w:type="gramEnd"/>
      <w:r w:rsidRPr="00D714EC">
        <w:rPr>
          <w:rFonts w:ascii="Arial" w:hAnsi="Arial" w:cs="Arial"/>
          <w:w w:val="100"/>
          <w:sz w:val="24"/>
          <w:szCs w:val="24"/>
        </w:rPr>
        <w:t>.</w:t>
      </w:r>
      <w:r w:rsidRPr="00D714EC">
        <w:rPr>
          <w:rFonts w:ascii="Arial" w:hAnsi="Arial" w:cs="Arial"/>
          <w:w w:val="100"/>
          <w:sz w:val="24"/>
          <w:szCs w:val="24"/>
        </w:rPr>
        <w:tab/>
        <w:t>One year of full time experience as a Social Worker in a setting which primarily serves children in preschool through grade 12.</w:t>
      </w:r>
      <w:r w:rsidR="00080CC0">
        <w:rPr>
          <w:rFonts w:ascii="Arial" w:hAnsi="Arial" w:cs="Arial"/>
          <w:b/>
          <w:color w:val="0070C0"/>
          <w:w w:val="100"/>
          <w:sz w:val="24"/>
          <w:szCs w:val="24"/>
          <w:u w:val="single"/>
        </w:rPr>
        <w:t xml:space="preserve"> </w:t>
      </w:r>
    </w:p>
    <w:sectPr w:rsidR="00080CC0" w:rsidRPr="00983A1F" w:rsidSect="008D7E93">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3DE2DC" w16cid:durableId="201FD782"/>
  <w16cid:commentId w16cid:paraId="7A7DFC79" w16cid:durableId="201FDF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8C652" w14:textId="77777777" w:rsidR="006172D6" w:rsidRDefault="006172D6" w:rsidP="008D7E93">
      <w:pPr>
        <w:spacing w:after="0" w:line="240" w:lineRule="auto"/>
      </w:pPr>
      <w:r>
        <w:separator/>
      </w:r>
    </w:p>
  </w:endnote>
  <w:endnote w:type="continuationSeparator" w:id="0">
    <w:p w14:paraId="586E180F" w14:textId="77777777" w:rsidR="006172D6" w:rsidRDefault="006172D6" w:rsidP="008D7E93">
      <w:pPr>
        <w:spacing w:after="0" w:line="240" w:lineRule="auto"/>
      </w:pPr>
      <w:r>
        <w:continuationSeparator/>
      </w:r>
    </w:p>
  </w:endnote>
  <w:endnote w:type="continuationNotice" w:id="1">
    <w:p w14:paraId="612A37A7" w14:textId="77777777" w:rsidR="005540B6" w:rsidRDefault="005540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705763"/>
      <w:docPartObj>
        <w:docPartGallery w:val="Page Numbers (Bottom of Page)"/>
        <w:docPartUnique/>
      </w:docPartObj>
    </w:sdtPr>
    <w:sdtEndPr>
      <w:rPr>
        <w:noProof/>
      </w:rPr>
    </w:sdtEndPr>
    <w:sdtContent>
      <w:p w14:paraId="673AA5A6" w14:textId="535467FF" w:rsidR="006172D6" w:rsidRDefault="006172D6">
        <w:pPr>
          <w:pStyle w:val="Footer"/>
          <w:jc w:val="center"/>
        </w:pPr>
        <w:r>
          <w:fldChar w:fldCharType="begin"/>
        </w:r>
        <w:r>
          <w:instrText xml:space="preserve"> PAGE   \* MERGEFORMAT </w:instrText>
        </w:r>
        <w:r>
          <w:fldChar w:fldCharType="separate"/>
        </w:r>
        <w:r w:rsidR="00D714EC">
          <w:rPr>
            <w:noProof/>
          </w:rPr>
          <w:t>3</w:t>
        </w:r>
        <w:r>
          <w:rPr>
            <w:noProof/>
          </w:rPr>
          <w:fldChar w:fldCharType="end"/>
        </w:r>
      </w:p>
    </w:sdtContent>
  </w:sdt>
  <w:p w14:paraId="4FF1D10F" w14:textId="1159B1FB" w:rsidR="006172D6" w:rsidRDefault="00617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C1264" w14:textId="77777777" w:rsidR="006172D6" w:rsidRDefault="006172D6" w:rsidP="008D7E93">
      <w:pPr>
        <w:spacing w:after="0" w:line="240" w:lineRule="auto"/>
      </w:pPr>
      <w:r>
        <w:separator/>
      </w:r>
    </w:p>
  </w:footnote>
  <w:footnote w:type="continuationSeparator" w:id="0">
    <w:p w14:paraId="007B437C" w14:textId="77777777" w:rsidR="006172D6" w:rsidRDefault="006172D6" w:rsidP="008D7E93">
      <w:pPr>
        <w:spacing w:after="0" w:line="240" w:lineRule="auto"/>
      </w:pPr>
      <w:r>
        <w:continuationSeparator/>
      </w:r>
    </w:p>
  </w:footnote>
  <w:footnote w:type="continuationNotice" w:id="1">
    <w:p w14:paraId="555AC8A8" w14:textId="77777777" w:rsidR="005540B6" w:rsidRDefault="005540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7AE11" w14:textId="1D263F16" w:rsidR="00B72E8D" w:rsidRDefault="00EC5383">
    <w:pPr>
      <w:pStyle w:val="Header"/>
    </w:pPr>
    <w:r>
      <w:t>Adopted April 29,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620E3"/>
    <w:multiLevelType w:val="hybridMultilevel"/>
    <w:tmpl w:val="D9484A0C"/>
    <w:lvl w:ilvl="0" w:tplc="49F80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3D6955"/>
    <w:multiLevelType w:val="hybridMultilevel"/>
    <w:tmpl w:val="FD0A2172"/>
    <w:lvl w:ilvl="0" w:tplc="CEBA52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A7577E"/>
    <w:multiLevelType w:val="hybridMultilevel"/>
    <w:tmpl w:val="63DEAF42"/>
    <w:lvl w:ilvl="0" w:tplc="A0D21B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W1MDc0MjSwMDYzMzJU0lEKTi0uzszPAykwqgUA4MHX2SwAAAA="/>
  </w:docVars>
  <w:rsids>
    <w:rsidRoot w:val="00DA546A"/>
    <w:rsid w:val="00033702"/>
    <w:rsid w:val="00045313"/>
    <w:rsid w:val="000468ED"/>
    <w:rsid w:val="00064573"/>
    <w:rsid w:val="000679D0"/>
    <w:rsid w:val="00080CC0"/>
    <w:rsid w:val="000A237E"/>
    <w:rsid w:val="000B637F"/>
    <w:rsid w:val="000C28DC"/>
    <w:rsid w:val="00116B2A"/>
    <w:rsid w:val="001504D4"/>
    <w:rsid w:val="0016479E"/>
    <w:rsid w:val="00177BC3"/>
    <w:rsid w:val="001B180B"/>
    <w:rsid w:val="001F7118"/>
    <w:rsid w:val="002131A6"/>
    <w:rsid w:val="00217EE2"/>
    <w:rsid w:val="00220CDB"/>
    <w:rsid w:val="002278E1"/>
    <w:rsid w:val="00293E5D"/>
    <w:rsid w:val="00295E7F"/>
    <w:rsid w:val="002B0E51"/>
    <w:rsid w:val="002C2022"/>
    <w:rsid w:val="002D6846"/>
    <w:rsid w:val="00341104"/>
    <w:rsid w:val="00342F62"/>
    <w:rsid w:val="00386D13"/>
    <w:rsid w:val="003A059D"/>
    <w:rsid w:val="003D778F"/>
    <w:rsid w:val="003E5C66"/>
    <w:rsid w:val="003F6534"/>
    <w:rsid w:val="004319E4"/>
    <w:rsid w:val="0049325B"/>
    <w:rsid w:val="004A2E0E"/>
    <w:rsid w:val="004C5CA4"/>
    <w:rsid w:val="004C777E"/>
    <w:rsid w:val="004D2029"/>
    <w:rsid w:val="004E0941"/>
    <w:rsid w:val="004E5B61"/>
    <w:rsid w:val="00501BA2"/>
    <w:rsid w:val="00515110"/>
    <w:rsid w:val="00533099"/>
    <w:rsid w:val="00545E9D"/>
    <w:rsid w:val="00551D8F"/>
    <w:rsid w:val="005540B6"/>
    <w:rsid w:val="00555DBC"/>
    <w:rsid w:val="005816EE"/>
    <w:rsid w:val="005A7713"/>
    <w:rsid w:val="005D2155"/>
    <w:rsid w:val="005D76C5"/>
    <w:rsid w:val="005E0F23"/>
    <w:rsid w:val="006172D6"/>
    <w:rsid w:val="0063395A"/>
    <w:rsid w:val="0065127C"/>
    <w:rsid w:val="00661EB3"/>
    <w:rsid w:val="00673F91"/>
    <w:rsid w:val="006833CA"/>
    <w:rsid w:val="006946C8"/>
    <w:rsid w:val="0069562E"/>
    <w:rsid w:val="006A52D8"/>
    <w:rsid w:val="006D2D43"/>
    <w:rsid w:val="006E365A"/>
    <w:rsid w:val="006E4457"/>
    <w:rsid w:val="0070666D"/>
    <w:rsid w:val="0073505B"/>
    <w:rsid w:val="00753AAB"/>
    <w:rsid w:val="00775771"/>
    <w:rsid w:val="007A1CDA"/>
    <w:rsid w:val="007C149F"/>
    <w:rsid w:val="007C6A41"/>
    <w:rsid w:val="00846F14"/>
    <w:rsid w:val="00882159"/>
    <w:rsid w:val="0089513F"/>
    <w:rsid w:val="008966A0"/>
    <w:rsid w:val="008B21AE"/>
    <w:rsid w:val="008D7E93"/>
    <w:rsid w:val="008F58B5"/>
    <w:rsid w:val="00930FDA"/>
    <w:rsid w:val="00946FDA"/>
    <w:rsid w:val="00972285"/>
    <w:rsid w:val="009763D0"/>
    <w:rsid w:val="00976FF3"/>
    <w:rsid w:val="00983481"/>
    <w:rsid w:val="00983A1F"/>
    <w:rsid w:val="009B745D"/>
    <w:rsid w:val="009E7034"/>
    <w:rsid w:val="00A004F0"/>
    <w:rsid w:val="00A00C34"/>
    <w:rsid w:val="00A01D8D"/>
    <w:rsid w:val="00A1742C"/>
    <w:rsid w:val="00A269B9"/>
    <w:rsid w:val="00A270D9"/>
    <w:rsid w:val="00A74457"/>
    <w:rsid w:val="00AA0E31"/>
    <w:rsid w:val="00AD313C"/>
    <w:rsid w:val="00B55EB8"/>
    <w:rsid w:val="00B72E8D"/>
    <w:rsid w:val="00B84B5F"/>
    <w:rsid w:val="00BB3515"/>
    <w:rsid w:val="00BC4BD3"/>
    <w:rsid w:val="00BE724A"/>
    <w:rsid w:val="00BF11F2"/>
    <w:rsid w:val="00C412C2"/>
    <w:rsid w:val="00CA5975"/>
    <w:rsid w:val="00CD4E53"/>
    <w:rsid w:val="00D207D1"/>
    <w:rsid w:val="00D41C36"/>
    <w:rsid w:val="00D54AC4"/>
    <w:rsid w:val="00D563BA"/>
    <w:rsid w:val="00D714EC"/>
    <w:rsid w:val="00D73B00"/>
    <w:rsid w:val="00D9210E"/>
    <w:rsid w:val="00D95F16"/>
    <w:rsid w:val="00DA546A"/>
    <w:rsid w:val="00DC4A52"/>
    <w:rsid w:val="00E1468D"/>
    <w:rsid w:val="00E27DE3"/>
    <w:rsid w:val="00E47349"/>
    <w:rsid w:val="00E676B2"/>
    <w:rsid w:val="00EA0484"/>
    <w:rsid w:val="00EB0F3D"/>
    <w:rsid w:val="00EB1E0D"/>
    <w:rsid w:val="00EC5383"/>
    <w:rsid w:val="00EE3F0D"/>
    <w:rsid w:val="00F125C4"/>
    <w:rsid w:val="00F143F7"/>
    <w:rsid w:val="00F30B16"/>
    <w:rsid w:val="00F75096"/>
    <w:rsid w:val="00F76A55"/>
    <w:rsid w:val="00FE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D466"/>
  <w15:chartTrackingRefBased/>
  <w15:docId w15:val="{5506F434-5AAF-4AE4-96C9-56EA4F94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8D7E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eastAsiaTheme="minorEastAsia" w:hAnsi="Times New Roman" w:cs="Times New Roman"/>
      <w:color w:val="000000"/>
      <w:w w:val="1"/>
      <w:sz w:val="18"/>
      <w:szCs w:val="18"/>
    </w:rPr>
  </w:style>
  <w:style w:type="paragraph" w:customStyle="1" w:styleId="level2">
    <w:name w:val="level 2"/>
    <w:uiPriority w:val="99"/>
    <w:rsid w:val="008D7E9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eastAsiaTheme="minorEastAsia" w:hAnsi="Times New Roman" w:cs="Times New Roman"/>
      <w:color w:val="000000"/>
      <w:w w:val="1"/>
      <w:sz w:val="18"/>
      <w:szCs w:val="18"/>
    </w:rPr>
  </w:style>
  <w:style w:type="paragraph" w:customStyle="1" w:styleId="level3">
    <w:name w:val="level 3"/>
    <w:uiPriority w:val="99"/>
    <w:rsid w:val="008D7E93"/>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080" w:hanging="360"/>
      <w:jc w:val="both"/>
    </w:pPr>
    <w:rPr>
      <w:rFonts w:ascii="Times New Roman" w:eastAsiaTheme="minorEastAsia" w:hAnsi="Times New Roman" w:cs="Times New Roman"/>
      <w:color w:val="000000"/>
      <w:w w:val="1"/>
      <w:sz w:val="18"/>
      <w:szCs w:val="18"/>
    </w:rPr>
  </w:style>
  <w:style w:type="paragraph" w:customStyle="1" w:styleId="level4">
    <w:name w:val="level 4"/>
    <w:uiPriority w:val="99"/>
    <w:rsid w:val="008D7E93"/>
    <w:pPr>
      <w:tabs>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440" w:hanging="360"/>
      <w:jc w:val="both"/>
    </w:pPr>
    <w:rPr>
      <w:rFonts w:ascii="Times New Roman" w:eastAsiaTheme="minorEastAsia" w:hAnsi="Times New Roman" w:cs="Times New Roman"/>
      <w:color w:val="000000"/>
      <w:w w:val="1"/>
      <w:sz w:val="18"/>
      <w:szCs w:val="18"/>
    </w:rPr>
  </w:style>
  <w:style w:type="paragraph" w:customStyle="1" w:styleId="section2">
    <w:name w:val="section2"/>
    <w:uiPriority w:val="99"/>
    <w:rsid w:val="008D7E93"/>
    <w:pPr>
      <w:widowControl w:val="0"/>
      <w:tabs>
        <w:tab w:val="left" w:pos="1080"/>
        <w:tab w:val="left" w:pos="1440"/>
      </w:tabs>
      <w:autoSpaceDE w:val="0"/>
      <w:autoSpaceDN w:val="0"/>
      <w:adjustRightInd w:val="0"/>
      <w:spacing w:before="120" w:after="0" w:line="200" w:lineRule="atLeast"/>
      <w:jc w:val="both"/>
    </w:pPr>
    <w:rPr>
      <w:rFonts w:ascii="Times New Roman" w:eastAsiaTheme="minorEastAsia" w:hAnsi="Times New Roman" w:cs="Times New Roman"/>
      <w:b/>
      <w:bCs/>
      <w:color w:val="000000"/>
      <w:w w:val="1"/>
      <w:sz w:val="18"/>
      <w:szCs w:val="18"/>
    </w:rPr>
  </w:style>
  <w:style w:type="character" w:customStyle="1" w:styleId="strike">
    <w:name w:val="strike"/>
    <w:uiPriority w:val="99"/>
    <w:rsid w:val="008D7E93"/>
    <w:rPr>
      <w:strike/>
      <w:w w:val="100"/>
      <w:vertAlign w:val="baseline"/>
    </w:rPr>
  </w:style>
  <w:style w:type="character" w:styleId="LineNumber">
    <w:name w:val="line number"/>
    <w:basedOn w:val="DefaultParagraphFont"/>
    <w:uiPriority w:val="99"/>
    <w:semiHidden/>
    <w:unhideWhenUsed/>
    <w:rsid w:val="008D7E93"/>
  </w:style>
  <w:style w:type="paragraph" w:styleId="Header">
    <w:name w:val="header"/>
    <w:basedOn w:val="Normal"/>
    <w:link w:val="HeaderChar"/>
    <w:uiPriority w:val="99"/>
    <w:unhideWhenUsed/>
    <w:rsid w:val="008D7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E93"/>
  </w:style>
  <w:style w:type="paragraph" w:styleId="Footer">
    <w:name w:val="footer"/>
    <w:basedOn w:val="Normal"/>
    <w:link w:val="FooterChar"/>
    <w:uiPriority w:val="99"/>
    <w:unhideWhenUsed/>
    <w:rsid w:val="008D7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E93"/>
  </w:style>
  <w:style w:type="paragraph" w:styleId="BalloonText">
    <w:name w:val="Balloon Text"/>
    <w:basedOn w:val="Normal"/>
    <w:link w:val="BalloonTextChar"/>
    <w:uiPriority w:val="99"/>
    <w:semiHidden/>
    <w:unhideWhenUsed/>
    <w:rsid w:val="00545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E9D"/>
    <w:rPr>
      <w:rFonts w:ascii="Segoe UI" w:hAnsi="Segoe UI" w:cs="Segoe UI"/>
      <w:sz w:val="18"/>
      <w:szCs w:val="18"/>
    </w:rPr>
  </w:style>
  <w:style w:type="character" w:styleId="CommentReference">
    <w:name w:val="annotation reference"/>
    <w:basedOn w:val="DefaultParagraphFont"/>
    <w:uiPriority w:val="99"/>
    <w:semiHidden/>
    <w:unhideWhenUsed/>
    <w:rsid w:val="00A01D8D"/>
    <w:rPr>
      <w:sz w:val="16"/>
      <w:szCs w:val="16"/>
    </w:rPr>
  </w:style>
  <w:style w:type="paragraph" w:styleId="CommentText">
    <w:name w:val="annotation text"/>
    <w:basedOn w:val="Normal"/>
    <w:link w:val="CommentTextChar"/>
    <w:uiPriority w:val="99"/>
    <w:semiHidden/>
    <w:unhideWhenUsed/>
    <w:rsid w:val="00A01D8D"/>
    <w:pPr>
      <w:spacing w:line="240" w:lineRule="auto"/>
    </w:pPr>
    <w:rPr>
      <w:sz w:val="20"/>
      <w:szCs w:val="20"/>
    </w:rPr>
  </w:style>
  <w:style w:type="character" w:customStyle="1" w:styleId="CommentTextChar">
    <w:name w:val="Comment Text Char"/>
    <w:basedOn w:val="DefaultParagraphFont"/>
    <w:link w:val="CommentText"/>
    <w:uiPriority w:val="99"/>
    <w:semiHidden/>
    <w:rsid w:val="00A01D8D"/>
    <w:rPr>
      <w:sz w:val="20"/>
      <w:szCs w:val="20"/>
    </w:rPr>
  </w:style>
  <w:style w:type="paragraph" w:styleId="CommentSubject">
    <w:name w:val="annotation subject"/>
    <w:basedOn w:val="CommentText"/>
    <w:next w:val="CommentText"/>
    <w:link w:val="CommentSubjectChar"/>
    <w:uiPriority w:val="99"/>
    <w:semiHidden/>
    <w:unhideWhenUsed/>
    <w:rsid w:val="00A01D8D"/>
    <w:rPr>
      <w:b/>
      <w:bCs/>
    </w:rPr>
  </w:style>
  <w:style w:type="character" w:customStyle="1" w:styleId="CommentSubjectChar">
    <w:name w:val="Comment Subject Char"/>
    <w:basedOn w:val="CommentTextChar"/>
    <w:link w:val="CommentSubject"/>
    <w:uiPriority w:val="99"/>
    <w:semiHidden/>
    <w:rsid w:val="00A01D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23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F7323-0220-45F2-AD9B-2242BFF1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Catcher Baden</dc:creator>
  <cp:keywords/>
  <dc:description/>
  <cp:lastModifiedBy>Catcher Baden</cp:lastModifiedBy>
  <cp:revision>25</cp:revision>
  <cp:lastPrinted>2019-02-26T19:12:00Z</cp:lastPrinted>
  <dcterms:created xsi:type="dcterms:W3CDTF">2019-03-01T17:10:00Z</dcterms:created>
  <dcterms:modified xsi:type="dcterms:W3CDTF">2019-04-30T15:34:00Z</dcterms:modified>
</cp:coreProperties>
</file>